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C835F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1DBA2A79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2A5D697E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3B584392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5D3CF5A2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7D1B3E35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27224FD2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0BA38B4C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1B0849C3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04C433EF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51EF9292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3F828677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34C3EDCD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0BBBFF5A" w14:textId="36FEEDDE" w:rsidR="007F637F" w:rsidRPr="00B56D6F" w:rsidRDefault="00382F72" w:rsidP="00CD3B66">
      <w:pPr>
        <w:pStyle w:val="affffd"/>
        <w:jc w:val="center"/>
        <w:rPr>
          <w:sz w:val="24"/>
          <w:szCs w:val="24"/>
        </w:rPr>
      </w:pPr>
      <w:r w:rsidRPr="00B56D6F">
        <w:rPr>
          <w:sz w:val="24"/>
          <w:szCs w:val="24"/>
        </w:rPr>
        <w:t>Описание проверочного экземпляра</w:t>
      </w:r>
      <w:r w:rsidR="008C0707" w:rsidRPr="00B56D6F">
        <w:rPr>
          <w:sz w:val="24"/>
          <w:szCs w:val="24"/>
        </w:rPr>
        <w:t xml:space="preserve"> ПО</w:t>
      </w:r>
      <w:r w:rsidR="00CD3B66" w:rsidRPr="00B56D6F">
        <w:rPr>
          <w:sz w:val="24"/>
          <w:szCs w:val="24"/>
        </w:rPr>
        <w:t xml:space="preserve"> </w:t>
      </w:r>
      <w:proofErr w:type="spellStart"/>
      <w:r w:rsidR="00CD3B66" w:rsidRPr="00B56D6F">
        <w:rPr>
          <w:sz w:val="24"/>
          <w:szCs w:val="24"/>
          <w:lang w:val="en-US"/>
        </w:rPr>
        <w:t>FlowMaster</w:t>
      </w:r>
      <w:proofErr w:type="spellEnd"/>
    </w:p>
    <w:p w14:paraId="65F803C4" w14:textId="4418F000" w:rsidR="00E40B06" w:rsidRPr="00B56D6F" w:rsidRDefault="00E40B06" w:rsidP="00D62556">
      <w:pPr>
        <w:pStyle w:val="0-15"/>
        <w:rPr>
          <w:sz w:val="24"/>
          <w:szCs w:val="24"/>
        </w:rPr>
      </w:pPr>
      <w:r w:rsidRPr="00B56D6F">
        <w:rPr>
          <w:sz w:val="24"/>
          <w:szCs w:val="24"/>
        </w:rPr>
        <w:lastRenderedPageBreak/>
        <w:t>Содержание</w:t>
      </w:r>
    </w:p>
    <w:p w14:paraId="5C401078" w14:textId="64A6FE2D" w:rsidR="007D4A72" w:rsidRDefault="008059CB">
      <w:pPr>
        <w:pStyle w:val="1a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56D6F">
        <w:rPr>
          <w:sz w:val="24"/>
          <w:szCs w:val="24"/>
        </w:rPr>
        <w:fldChar w:fldCharType="begin"/>
      </w:r>
      <w:r w:rsidRPr="00B56D6F">
        <w:rPr>
          <w:sz w:val="24"/>
          <w:szCs w:val="24"/>
        </w:rPr>
        <w:instrText xml:space="preserve"> TOC \o "1-3" \h \z \u </w:instrText>
      </w:r>
      <w:r w:rsidRPr="00B56D6F">
        <w:rPr>
          <w:sz w:val="24"/>
          <w:szCs w:val="24"/>
        </w:rPr>
        <w:fldChar w:fldCharType="separate"/>
      </w:r>
      <w:hyperlink w:anchor="_Toc220528314" w:history="1">
        <w:r w:rsidR="007D4A72" w:rsidRPr="00C260F9">
          <w:rPr>
            <w:rStyle w:val="afffe"/>
            <w:noProof/>
          </w:rPr>
          <w:t>Определения, обозначения и сокращения</w:t>
        </w:r>
        <w:r w:rsidR="007D4A72">
          <w:rPr>
            <w:noProof/>
            <w:webHidden/>
          </w:rPr>
          <w:tab/>
        </w:r>
        <w:r w:rsidR="007D4A72">
          <w:rPr>
            <w:noProof/>
            <w:webHidden/>
          </w:rPr>
          <w:fldChar w:fldCharType="begin"/>
        </w:r>
        <w:r w:rsidR="007D4A72">
          <w:rPr>
            <w:noProof/>
            <w:webHidden/>
          </w:rPr>
          <w:instrText xml:space="preserve"> PAGEREF _Toc220528314 \h </w:instrText>
        </w:r>
        <w:r w:rsidR="007D4A72">
          <w:rPr>
            <w:noProof/>
            <w:webHidden/>
          </w:rPr>
        </w:r>
        <w:r w:rsidR="007D4A72">
          <w:rPr>
            <w:noProof/>
            <w:webHidden/>
          </w:rPr>
          <w:fldChar w:fldCharType="separate"/>
        </w:r>
        <w:r w:rsidR="007D4A72">
          <w:rPr>
            <w:noProof/>
            <w:webHidden/>
          </w:rPr>
          <w:t>3</w:t>
        </w:r>
        <w:r w:rsidR="007D4A72">
          <w:rPr>
            <w:noProof/>
            <w:webHidden/>
          </w:rPr>
          <w:fldChar w:fldCharType="end"/>
        </w:r>
      </w:hyperlink>
    </w:p>
    <w:p w14:paraId="20C4AAC1" w14:textId="26E9A75A" w:rsidR="007D4A72" w:rsidRDefault="007D4A72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0528315" w:history="1">
        <w:r w:rsidRPr="00C260F9">
          <w:rPr>
            <w:rStyle w:val="afffe"/>
            <w:noProof/>
            <w:lang w:bidi="he-IL"/>
          </w:rPr>
          <w:t>Введение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_Toc220528315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3D77BD1" w14:textId="3F4B3BAA" w:rsidR="007D4A72" w:rsidRDefault="007D4A72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2"/>
          <w:szCs w:val="22"/>
          <w:lang w:eastAsia="ru-RU"/>
        </w:rPr>
      </w:pPr>
      <w:hyperlink w:anchor="_Toc220528316" w:history="1">
        <w:r w:rsidRPr="00C260F9">
          <w:rPr>
            <w:rStyle w:val="afffe"/>
            <w:noProof/>
            <w:lang w:bidi="he-IL"/>
          </w:rPr>
          <w:t>1.1 Описание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_Toc220528316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CB5C243" w14:textId="21F4F904" w:rsidR="007D4A72" w:rsidRDefault="007D4A72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2"/>
          <w:szCs w:val="22"/>
          <w:lang w:eastAsia="ru-RU"/>
        </w:rPr>
      </w:pPr>
      <w:hyperlink w:anchor="_Toc220528317" w:history="1">
        <w:r w:rsidRPr="00C260F9">
          <w:rPr>
            <w:rStyle w:val="afffe"/>
            <w:noProof/>
            <w:lang w:bidi="he-IL"/>
          </w:rPr>
          <w:t>1.2 Подключение к экземпляру ПО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_Toc220528317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3EA6D2B" w14:textId="768974B2" w:rsidR="007D4A72" w:rsidRDefault="007D4A72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0528318" w:history="1">
        <w:r w:rsidRPr="00C260F9">
          <w:rPr>
            <w:rStyle w:val="afffe"/>
            <w:noProof/>
            <w:lang w:bidi="he-IL"/>
          </w:rPr>
          <w:t xml:space="preserve">1.2.1 Доступ к экземпляру ПО по протоколу </w:t>
        </w:r>
        <w:r w:rsidRPr="00C260F9">
          <w:rPr>
            <w:rStyle w:val="afffe"/>
            <w:noProof/>
            <w:lang w:val="en-US" w:bidi="he-IL"/>
          </w:rPr>
          <w:t>SSH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_Toc220528318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36AC298" w14:textId="6D30A78D" w:rsidR="007D4A72" w:rsidRDefault="007D4A72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0528319" w:history="1">
        <w:r w:rsidRPr="00C260F9">
          <w:rPr>
            <w:rStyle w:val="afffe"/>
            <w:noProof/>
            <w:lang w:bidi="he-IL"/>
          </w:rPr>
          <w:t>1.2.2 Доступ к визуальному интерфейсу пользователя экземпляра ПО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_Toc220528319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1B80EFE" w14:textId="7C4CDA0A" w:rsidR="007D4A72" w:rsidRDefault="007D4A72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0528320" w:history="1">
        <w:r w:rsidRPr="00C260F9">
          <w:rPr>
            <w:rStyle w:val="afffe"/>
            <w:noProof/>
            <w:lang w:bidi="he-IL"/>
          </w:rPr>
          <w:t>1.2.3 Проверка работоспособности экземпляра ПО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_Toc220528320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D2414F2" w14:textId="48B88FC4" w:rsidR="007D4A72" w:rsidRDefault="007D4A72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2"/>
          <w:szCs w:val="22"/>
          <w:lang w:eastAsia="ru-RU"/>
        </w:rPr>
      </w:pPr>
      <w:hyperlink w:anchor="_Toc220528321" w:history="1">
        <w:r w:rsidRPr="00C260F9">
          <w:rPr>
            <w:rStyle w:val="afffe"/>
            <w:noProof/>
            <w:lang w:bidi="he-IL"/>
          </w:rPr>
          <w:t>1.3 Устройство приложения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_Toc220528321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C444642" w14:textId="73464B2D" w:rsidR="007D4A72" w:rsidRDefault="007D4A72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0528322" w:history="1">
        <w:r w:rsidRPr="00C260F9">
          <w:rPr>
            <w:rStyle w:val="afffe"/>
            <w:noProof/>
            <w:lang w:bidi="he-IL"/>
          </w:rPr>
          <w:t>1.3.1 Языки программирования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_Toc220528322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2480A40" w14:textId="7256E46D" w:rsidR="007D4A72" w:rsidRDefault="007D4A72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0528323" w:history="1">
        <w:r w:rsidRPr="00C260F9">
          <w:rPr>
            <w:rStyle w:val="afffe"/>
            <w:noProof/>
            <w:lang w:bidi="he-IL"/>
          </w:rPr>
          <w:t>1.3.2 Приложение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_Toc220528323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0BDFC8A" w14:textId="2C4CD451" w:rsidR="007D4A72" w:rsidRDefault="007D4A72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0528324" w:history="1">
        <w:r w:rsidRPr="00C260F9">
          <w:rPr>
            <w:rStyle w:val="afffe"/>
            <w:noProof/>
            <w:lang w:bidi="he-IL"/>
          </w:rPr>
          <w:t>1.3.3</w:t>
        </w:r>
        <w:r w:rsidRPr="00C260F9">
          <w:rPr>
            <w:rStyle w:val="afffe"/>
            <w:noProof/>
            <w:lang w:val="en-US" w:bidi="he-IL"/>
          </w:rPr>
          <w:t xml:space="preserve"> Kubernetes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_Toc220528324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38DF1F4" w14:textId="7A60DFD5" w:rsidR="007D4A72" w:rsidRDefault="007D4A72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0528325" w:history="1">
        <w:r w:rsidRPr="00C260F9">
          <w:rPr>
            <w:rStyle w:val="afffe"/>
            <w:noProof/>
            <w:lang w:bidi="he-IL"/>
          </w:rPr>
          <w:t>1.3.4 Базы данных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_Toc220528325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78803D7" w14:textId="591063AA" w:rsidR="007D4A72" w:rsidRDefault="007D4A72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0528326" w:history="1">
        <w:r w:rsidRPr="00C260F9">
          <w:rPr>
            <w:rStyle w:val="afffe"/>
            <w:noProof/>
            <w:lang w:bidi="he-IL"/>
          </w:rPr>
          <w:t>1.3.5 Менеджеры очередей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_Toc220528326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8084605" w14:textId="3D1A913E" w:rsidR="007D4A72" w:rsidRDefault="007D4A72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0528327" w:history="1">
        <w:r w:rsidRPr="00C260F9">
          <w:rPr>
            <w:rStyle w:val="afffe"/>
            <w:noProof/>
            <w:lang w:bidi="he-IL"/>
          </w:rPr>
          <w:t>1.3.6 Тестовая нагрузка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_Toc220528327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072EB69" w14:textId="29BD9DB7" w:rsidR="007D4A72" w:rsidRDefault="007D4A72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0528328" w:history="1">
        <w:r w:rsidRPr="00C260F9">
          <w:rPr>
            <w:rStyle w:val="afffe"/>
            <w:noProof/>
            <w:lang w:bidi="he-IL"/>
          </w:rPr>
          <w:t>1.3.7 Веб-сервер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_Toc220528328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3BDDA76" w14:textId="14F06BA1" w:rsidR="007D4A72" w:rsidRDefault="007D4A72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2"/>
          <w:szCs w:val="22"/>
          <w:lang w:eastAsia="ru-RU"/>
        </w:rPr>
      </w:pPr>
      <w:hyperlink w:anchor="_Toc220528329" w:history="1">
        <w:r w:rsidRPr="00C260F9">
          <w:rPr>
            <w:rStyle w:val="afffe"/>
            <w:noProof/>
            <w:lang w:bidi="he-IL"/>
          </w:rPr>
          <w:t>1.4 Контакты технических специалистов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_Toc220528329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3BFD678" w14:textId="4572A700" w:rsidR="00092749" w:rsidRPr="00B56D6F" w:rsidRDefault="008059CB" w:rsidP="00E40B06">
      <w:pPr>
        <w:pStyle w:val="aff0"/>
        <w:rPr>
          <w:sz w:val="24"/>
          <w:szCs w:val="24"/>
        </w:rPr>
      </w:pPr>
      <w:r w:rsidRPr="00B56D6F">
        <w:rPr>
          <w:sz w:val="24"/>
          <w:szCs w:val="24"/>
        </w:rPr>
        <w:fldChar w:fldCharType="end"/>
      </w:r>
    </w:p>
    <w:p w14:paraId="355504AE" w14:textId="5B86AD8F" w:rsidR="00DC2C80" w:rsidRPr="00B56D6F" w:rsidRDefault="00563FEA" w:rsidP="004072FB">
      <w:pPr>
        <w:pStyle w:val="aff"/>
        <w:rPr>
          <w:sz w:val="24"/>
          <w:szCs w:val="24"/>
        </w:rPr>
      </w:pPr>
      <w:bookmarkStart w:id="0" w:name="_Toc220528314"/>
      <w:r w:rsidRPr="00B56D6F">
        <w:rPr>
          <w:sz w:val="24"/>
          <w:szCs w:val="24"/>
        </w:rPr>
        <w:lastRenderedPageBreak/>
        <w:t>Определения, обозначения и сокращения</w:t>
      </w:r>
      <w:bookmarkEnd w:id="0"/>
    </w:p>
    <w:tbl>
      <w:tblPr>
        <w:tblStyle w:val="affff"/>
        <w:tblW w:w="0" w:type="auto"/>
        <w:tblLook w:val="04A0" w:firstRow="1" w:lastRow="0" w:firstColumn="1" w:lastColumn="0" w:noHBand="0" w:noVBand="1"/>
      </w:tblPr>
      <w:tblGrid>
        <w:gridCol w:w="3209"/>
        <w:gridCol w:w="5522"/>
      </w:tblGrid>
      <w:tr w:rsidR="004072FB" w:rsidRPr="00B56D6F" w14:paraId="528FCE7A" w14:textId="77777777" w:rsidTr="00A8304F">
        <w:tc>
          <w:tcPr>
            <w:tcW w:w="3209" w:type="dxa"/>
          </w:tcPr>
          <w:p w14:paraId="19A15165" w14:textId="12D9B936" w:rsidR="004072FB" w:rsidRPr="00B56D6F" w:rsidRDefault="004072FB" w:rsidP="00E40B06">
            <w:pPr>
              <w:pStyle w:val="aff0"/>
              <w:rPr>
                <w:sz w:val="24"/>
                <w:szCs w:val="24"/>
              </w:rPr>
            </w:pPr>
            <w:r w:rsidRPr="00B56D6F">
              <w:rPr>
                <w:sz w:val="24"/>
                <w:szCs w:val="24"/>
              </w:rPr>
              <w:t>ПО</w:t>
            </w:r>
          </w:p>
        </w:tc>
        <w:tc>
          <w:tcPr>
            <w:tcW w:w="5522" w:type="dxa"/>
          </w:tcPr>
          <w:p w14:paraId="3C66E5EF" w14:textId="534E56E9" w:rsidR="004072FB" w:rsidRPr="00B56D6F" w:rsidRDefault="004072FB" w:rsidP="00E40B06">
            <w:pPr>
              <w:pStyle w:val="aff0"/>
              <w:rPr>
                <w:sz w:val="24"/>
                <w:szCs w:val="24"/>
              </w:rPr>
            </w:pPr>
            <w:r w:rsidRPr="00B56D6F">
              <w:rPr>
                <w:sz w:val="24"/>
                <w:szCs w:val="24"/>
              </w:rPr>
              <w:t xml:space="preserve">Программное обеспечение </w:t>
            </w:r>
          </w:p>
        </w:tc>
      </w:tr>
      <w:tr w:rsidR="00E66BA3" w:rsidRPr="00B56D6F" w14:paraId="4B95B5E2" w14:textId="77777777" w:rsidTr="00A8304F">
        <w:tc>
          <w:tcPr>
            <w:tcW w:w="3209" w:type="dxa"/>
          </w:tcPr>
          <w:p w14:paraId="5AEA4CAD" w14:textId="73887A39" w:rsidR="00E66BA3" w:rsidRPr="00B56D6F" w:rsidRDefault="00E66BA3" w:rsidP="00E40B06">
            <w:pPr>
              <w:pStyle w:val="aff0"/>
              <w:rPr>
                <w:sz w:val="24"/>
                <w:szCs w:val="24"/>
                <w:lang w:val="en-US"/>
              </w:rPr>
            </w:pPr>
            <w:r w:rsidRPr="00B56D6F">
              <w:rPr>
                <w:sz w:val="24"/>
                <w:szCs w:val="24"/>
                <w:lang w:val="en-US"/>
              </w:rPr>
              <w:t>SaaS</w:t>
            </w:r>
          </w:p>
        </w:tc>
        <w:tc>
          <w:tcPr>
            <w:tcW w:w="5522" w:type="dxa"/>
          </w:tcPr>
          <w:p w14:paraId="698C6F46" w14:textId="4D2177EA" w:rsidR="00E66BA3" w:rsidRPr="00B56D6F" w:rsidRDefault="00E66BA3" w:rsidP="00E40B06">
            <w:pPr>
              <w:pStyle w:val="aff0"/>
              <w:rPr>
                <w:sz w:val="24"/>
                <w:szCs w:val="24"/>
              </w:rPr>
            </w:pPr>
            <w:r w:rsidRPr="00B56D6F">
              <w:rPr>
                <w:sz w:val="24"/>
                <w:szCs w:val="24"/>
                <w:lang w:val="en-US"/>
              </w:rPr>
              <w:t>S</w:t>
            </w:r>
            <w:proofErr w:type="spellStart"/>
            <w:r w:rsidRPr="00B56D6F">
              <w:rPr>
                <w:sz w:val="24"/>
                <w:szCs w:val="24"/>
              </w:rPr>
              <w:t>oftware</w:t>
            </w:r>
            <w:proofErr w:type="spellEnd"/>
            <w:r w:rsidRPr="00B56D6F">
              <w:rPr>
                <w:sz w:val="24"/>
                <w:szCs w:val="24"/>
              </w:rPr>
              <w:t xml:space="preserve"> </w:t>
            </w:r>
            <w:proofErr w:type="spellStart"/>
            <w:r w:rsidRPr="00B56D6F">
              <w:rPr>
                <w:sz w:val="24"/>
                <w:szCs w:val="24"/>
              </w:rPr>
              <w:t>as</w:t>
            </w:r>
            <w:proofErr w:type="spellEnd"/>
            <w:r w:rsidRPr="00B56D6F">
              <w:rPr>
                <w:sz w:val="24"/>
                <w:szCs w:val="24"/>
              </w:rPr>
              <w:t xml:space="preserve"> a Service, программное обеспечение как услуга</w:t>
            </w:r>
          </w:p>
        </w:tc>
      </w:tr>
    </w:tbl>
    <w:p w14:paraId="5855FEED" w14:textId="77777777" w:rsidR="00DC2C80" w:rsidRPr="00B56D6F" w:rsidRDefault="00DC2C80" w:rsidP="00E40B06">
      <w:pPr>
        <w:pStyle w:val="aff0"/>
        <w:rPr>
          <w:sz w:val="24"/>
          <w:szCs w:val="24"/>
        </w:rPr>
      </w:pPr>
    </w:p>
    <w:p w14:paraId="7621B458" w14:textId="77777777" w:rsidR="00DC2C80" w:rsidRPr="00B56D6F" w:rsidRDefault="00DC2C80" w:rsidP="00E40B06">
      <w:pPr>
        <w:pStyle w:val="aff0"/>
        <w:rPr>
          <w:sz w:val="24"/>
          <w:szCs w:val="24"/>
        </w:rPr>
      </w:pPr>
    </w:p>
    <w:p w14:paraId="0610838A" w14:textId="77777777" w:rsidR="002A4EC8" w:rsidRPr="00B56D6F" w:rsidRDefault="002A4EC8" w:rsidP="00E40B06">
      <w:pPr>
        <w:pStyle w:val="aff0"/>
        <w:rPr>
          <w:sz w:val="24"/>
          <w:szCs w:val="24"/>
        </w:rPr>
      </w:pPr>
    </w:p>
    <w:p w14:paraId="42930A71" w14:textId="77777777" w:rsidR="00A42232" w:rsidRPr="00B56D6F" w:rsidRDefault="00A42232" w:rsidP="00E40B06">
      <w:pPr>
        <w:pStyle w:val="aff0"/>
        <w:rPr>
          <w:sz w:val="24"/>
          <w:szCs w:val="24"/>
        </w:rPr>
      </w:pPr>
    </w:p>
    <w:p w14:paraId="1E046B91" w14:textId="77777777" w:rsidR="00DC2C80" w:rsidRPr="00B56D6F" w:rsidRDefault="00DC2C80" w:rsidP="00E40B06">
      <w:pPr>
        <w:pStyle w:val="aff0"/>
        <w:rPr>
          <w:sz w:val="24"/>
          <w:szCs w:val="24"/>
        </w:rPr>
      </w:pPr>
    </w:p>
    <w:p w14:paraId="2A9F5D56" w14:textId="77777777" w:rsidR="00DC2C80" w:rsidRPr="00B56D6F" w:rsidRDefault="00DC2C80" w:rsidP="00E40B06">
      <w:pPr>
        <w:pStyle w:val="aff0"/>
        <w:rPr>
          <w:sz w:val="24"/>
          <w:szCs w:val="24"/>
        </w:rPr>
      </w:pPr>
    </w:p>
    <w:p w14:paraId="3ECC86E8" w14:textId="77777777" w:rsidR="00DC2C80" w:rsidRPr="00B56D6F" w:rsidRDefault="00DC2C80" w:rsidP="00E40B06">
      <w:pPr>
        <w:pStyle w:val="aff0"/>
        <w:rPr>
          <w:sz w:val="24"/>
          <w:szCs w:val="24"/>
        </w:rPr>
      </w:pPr>
    </w:p>
    <w:p w14:paraId="476043E1" w14:textId="77777777" w:rsidR="00DC2C80" w:rsidRPr="00B56D6F" w:rsidRDefault="00DC2C80" w:rsidP="00E40B06">
      <w:pPr>
        <w:pStyle w:val="aff0"/>
        <w:rPr>
          <w:sz w:val="24"/>
          <w:szCs w:val="24"/>
        </w:rPr>
      </w:pPr>
    </w:p>
    <w:p w14:paraId="5318E129" w14:textId="77777777" w:rsidR="00DC2C80" w:rsidRPr="00B56D6F" w:rsidRDefault="00DC2C80" w:rsidP="00E40B06">
      <w:pPr>
        <w:pStyle w:val="aff0"/>
        <w:rPr>
          <w:sz w:val="24"/>
          <w:szCs w:val="24"/>
        </w:rPr>
      </w:pPr>
    </w:p>
    <w:p w14:paraId="7C82B43D" w14:textId="77777777" w:rsidR="00DC2C80" w:rsidRPr="00B56D6F" w:rsidRDefault="00DC2C80" w:rsidP="00E40B06">
      <w:pPr>
        <w:pStyle w:val="aff0"/>
        <w:rPr>
          <w:sz w:val="24"/>
          <w:szCs w:val="24"/>
        </w:rPr>
      </w:pPr>
    </w:p>
    <w:p w14:paraId="3D4979E7" w14:textId="77777777" w:rsidR="00DC2C80" w:rsidRPr="00B56D6F" w:rsidRDefault="00DC2C80" w:rsidP="00E40B06">
      <w:pPr>
        <w:pStyle w:val="aff0"/>
        <w:rPr>
          <w:sz w:val="24"/>
          <w:szCs w:val="24"/>
        </w:rPr>
      </w:pPr>
    </w:p>
    <w:p w14:paraId="46D66291" w14:textId="77777777" w:rsidR="00DC2C80" w:rsidRPr="00B56D6F" w:rsidRDefault="00DC2C80" w:rsidP="00E40B06">
      <w:pPr>
        <w:pStyle w:val="aff0"/>
        <w:rPr>
          <w:sz w:val="24"/>
          <w:szCs w:val="24"/>
        </w:rPr>
      </w:pPr>
    </w:p>
    <w:p w14:paraId="299031BD" w14:textId="77777777" w:rsidR="00DC2C80" w:rsidRPr="00B56D6F" w:rsidRDefault="00DC2C80" w:rsidP="00E40B06">
      <w:pPr>
        <w:pStyle w:val="aff0"/>
        <w:rPr>
          <w:sz w:val="24"/>
          <w:szCs w:val="24"/>
        </w:rPr>
      </w:pPr>
    </w:p>
    <w:p w14:paraId="1BD0EA11" w14:textId="77777777" w:rsidR="00DC2C80" w:rsidRPr="00B56D6F" w:rsidRDefault="00DC2C80" w:rsidP="00E40B06">
      <w:pPr>
        <w:pStyle w:val="aff0"/>
        <w:rPr>
          <w:sz w:val="24"/>
          <w:szCs w:val="24"/>
        </w:rPr>
      </w:pPr>
    </w:p>
    <w:p w14:paraId="1790AC9E" w14:textId="6BFB8767" w:rsidR="004D66A5" w:rsidRPr="00B56D6F" w:rsidRDefault="004D66A5">
      <w:pPr>
        <w:rPr>
          <w:rFonts w:eastAsia="+mn-ea" w:cstheme="minorBidi"/>
          <w:kern w:val="24"/>
          <w:sz w:val="24"/>
          <w:szCs w:val="24"/>
          <w:lang w:bidi="he-IL"/>
        </w:rPr>
      </w:pPr>
      <w:r w:rsidRPr="00B56D6F">
        <w:rPr>
          <w:rFonts w:ascii="Courier New" w:eastAsia="+mn-ea" w:hAnsi="Courier New" w:cs="Courier New"/>
          <w:kern w:val="24"/>
          <w:sz w:val="24"/>
          <w:szCs w:val="24"/>
          <w:lang w:bidi="he-IL"/>
        </w:rPr>
        <w:br w:type="page"/>
      </w:r>
    </w:p>
    <w:p w14:paraId="7BE78104" w14:textId="512B182B" w:rsidR="004D66A5" w:rsidRPr="00B56D6F" w:rsidRDefault="004D66A5" w:rsidP="004072FB">
      <w:pPr>
        <w:pStyle w:val="32"/>
        <w:numPr>
          <w:ilvl w:val="0"/>
          <w:numId w:val="0"/>
        </w:numPr>
        <w:ind w:left="708"/>
        <w:rPr>
          <w:sz w:val="24"/>
          <w:szCs w:val="24"/>
          <w:lang w:bidi="he-IL"/>
        </w:rPr>
      </w:pPr>
      <w:bookmarkStart w:id="1" w:name="_Toc220528315"/>
      <w:r w:rsidRPr="00B56D6F">
        <w:rPr>
          <w:sz w:val="24"/>
          <w:szCs w:val="24"/>
          <w:lang w:bidi="he-IL"/>
        </w:rPr>
        <w:lastRenderedPageBreak/>
        <w:t>Введение</w:t>
      </w:r>
      <w:bookmarkEnd w:id="1"/>
    </w:p>
    <w:p w14:paraId="7B4D7E72" w14:textId="18021A16" w:rsidR="004D66A5" w:rsidRPr="00B56D6F" w:rsidRDefault="004D66A5" w:rsidP="004D66A5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>Данный документ содержит</w:t>
      </w:r>
      <w:r w:rsidR="008C0707" w:rsidRPr="00B56D6F">
        <w:rPr>
          <w:sz w:val="24"/>
          <w:szCs w:val="24"/>
          <w:lang w:bidi="he-IL"/>
        </w:rPr>
        <w:t xml:space="preserve"> </w:t>
      </w:r>
      <w:r w:rsidR="00AD7B5F" w:rsidRPr="00B56D6F">
        <w:rPr>
          <w:sz w:val="24"/>
          <w:szCs w:val="24"/>
          <w:lang w:bidi="he-IL"/>
        </w:rPr>
        <w:t>описание проверочного экземпляра ПО «</w:t>
      </w:r>
      <w:proofErr w:type="spellStart"/>
      <w:r w:rsidR="00AD7B5F" w:rsidRPr="00B56D6F">
        <w:rPr>
          <w:sz w:val="24"/>
          <w:szCs w:val="24"/>
          <w:lang w:val="en-US" w:bidi="he-IL"/>
        </w:rPr>
        <w:t>FlowMaster</w:t>
      </w:r>
      <w:proofErr w:type="spellEnd"/>
      <w:r w:rsidR="00AD7B5F" w:rsidRPr="00B56D6F">
        <w:rPr>
          <w:sz w:val="24"/>
          <w:szCs w:val="24"/>
          <w:lang w:bidi="he-IL"/>
        </w:rPr>
        <w:t>» и пошаговую</w:t>
      </w:r>
      <w:r w:rsidRPr="00B56D6F">
        <w:rPr>
          <w:sz w:val="24"/>
          <w:szCs w:val="24"/>
          <w:lang w:bidi="he-IL"/>
        </w:rPr>
        <w:t xml:space="preserve"> </w:t>
      </w:r>
      <w:r w:rsidR="008C0707" w:rsidRPr="00B56D6F">
        <w:rPr>
          <w:sz w:val="24"/>
          <w:szCs w:val="24"/>
          <w:lang w:bidi="he-IL"/>
        </w:rPr>
        <w:t xml:space="preserve">инструкцию по </w:t>
      </w:r>
      <w:r w:rsidR="00AD7B5F" w:rsidRPr="00B56D6F">
        <w:rPr>
          <w:sz w:val="24"/>
          <w:szCs w:val="24"/>
          <w:lang w:bidi="he-IL"/>
        </w:rPr>
        <w:t>его проверке</w:t>
      </w:r>
      <w:r w:rsidR="003E19CE" w:rsidRPr="00B56D6F">
        <w:rPr>
          <w:sz w:val="24"/>
          <w:szCs w:val="24"/>
          <w:lang w:bidi="he-IL"/>
        </w:rPr>
        <w:t>.</w:t>
      </w:r>
    </w:p>
    <w:p w14:paraId="23AF7BCF" w14:textId="77777777" w:rsidR="00E66BA3" w:rsidRPr="00B56D6F" w:rsidRDefault="00E66BA3" w:rsidP="004D66A5">
      <w:pPr>
        <w:pStyle w:val="afffff3"/>
        <w:rPr>
          <w:sz w:val="24"/>
          <w:szCs w:val="24"/>
          <w:lang w:bidi="he-IL"/>
        </w:rPr>
      </w:pPr>
    </w:p>
    <w:p w14:paraId="38603BA6" w14:textId="72225520" w:rsidR="00AD7B5F" w:rsidRPr="00B56D6F" w:rsidRDefault="00AD7B5F" w:rsidP="00AD7B5F">
      <w:pPr>
        <w:pStyle w:val="20"/>
        <w:rPr>
          <w:sz w:val="24"/>
          <w:szCs w:val="24"/>
          <w:lang w:bidi="he-IL"/>
        </w:rPr>
      </w:pPr>
      <w:bookmarkStart w:id="2" w:name="_Toc220528316"/>
      <w:r w:rsidRPr="00B56D6F">
        <w:rPr>
          <w:sz w:val="24"/>
          <w:szCs w:val="24"/>
          <w:lang w:bidi="he-IL"/>
        </w:rPr>
        <w:t>Описание</w:t>
      </w:r>
      <w:bookmarkEnd w:id="2"/>
    </w:p>
    <w:p w14:paraId="0A3B5C94" w14:textId="6E42E6B1" w:rsidR="00AD7B5F" w:rsidRPr="00B56D6F" w:rsidRDefault="00AD7B5F" w:rsidP="00AD7B5F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 xml:space="preserve">Продукт является платформой для проектирования, построения, запуска и исполнения процессов потоковой обработки данных на базе </w:t>
      </w:r>
      <w:proofErr w:type="spellStart"/>
      <w:r w:rsidRPr="00B56D6F">
        <w:rPr>
          <w:sz w:val="24"/>
          <w:szCs w:val="24"/>
          <w:lang w:bidi="he-IL"/>
        </w:rPr>
        <w:t>Kubernetes</w:t>
      </w:r>
      <w:proofErr w:type="spellEnd"/>
      <w:r w:rsidRPr="00B56D6F">
        <w:rPr>
          <w:sz w:val="24"/>
          <w:szCs w:val="24"/>
          <w:lang w:bidi="he-IL"/>
        </w:rPr>
        <w:t xml:space="preserve"> в </w:t>
      </w:r>
      <w:r w:rsidRPr="00B56D6F">
        <w:rPr>
          <w:sz w:val="24"/>
          <w:szCs w:val="24"/>
          <w:lang w:val="en-US" w:bidi="he-IL"/>
        </w:rPr>
        <w:t>no</w:t>
      </w:r>
      <w:r w:rsidRPr="00B56D6F">
        <w:rPr>
          <w:sz w:val="24"/>
          <w:szCs w:val="24"/>
          <w:lang w:bidi="he-IL"/>
        </w:rPr>
        <w:t>-</w:t>
      </w:r>
      <w:r w:rsidRPr="00B56D6F">
        <w:rPr>
          <w:sz w:val="24"/>
          <w:szCs w:val="24"/>
          <w:lang w:val="en-US" w:bidi="he-IL"/>
        </w:rPr>
        <w:t>code</w:t>
      </w:r>
      <w:r w:rsidRPr="00B56D6F">
        <w:rPr>
          <w:sz w:val="24"/>
          <w:szCs w:val="24"/>
          <w:lang w:bidi="he-IL"/>
        </w:rPr>
        <w:t xml:space="preserve"> и </w:t>
      </w:r>
      <w:r w:rsidRPr="00B56D6F">
        <w:rPr>
          <w:sz w:val="24"/>
          <w:szCs w:val="24"/>
          <w:lang w:val="en-US" w:bidi="he-IL"/>
        </w:rPr>
        <w:t>low</w:t>
      </w:r>
      <w:r w:rsidRPr="00B56D6F">
        <w:rPr>
          <w:sz w:val="24"/>
          <w:szCs w:val="24"/>
          <w:lang w:bidi="he-IL"/>
        </w:rPr>
        <w:t>-</w:t>
      </w:r>
      <w:r w:rsidRPr="00B56D6F">
        <w:rPr>
          <w:sz w:val="24"/>
          <w:szCs w:val="24"/>
          <w:lang w:val="en-US" w:bidi="he-IL"/>
        </w:rPr>
        <w:t>code</w:t>
      </w:r>
      <w:r w:rsidRPr="00B56D6F">
        <w:rPr>
          <w:sz w:val="24"/>
          <w:szCs w:val="24"/>
          <w:lang w:bidi="he-IL"/>
        </w:rPr>
        <w:t xml:space="preserve"> режимах, содержит серверную часть и визуальный интерфейс управления процессами.</w:t>
      </w:r>
    </w:p>
    <w:p w14:paraId="2A28A4A9" w14:textId="2A549741" w:rsidR="00AD7B5F" w:rsidRPr="00B56D6F" w:rsidRDefault="00AD7B5F" w:rsidP="00AD7B5F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 xml:space="preserve">Продукт для проверки развернут как </w:t>
      </w:r>
      <w:proofErr w:type="spellStart"/>
      <w:r w:rsidRPr="00B56D6F">
        <w:rPr>
          <w:sz w:val="24"/>
          <w:szCs w:val="24"/>
          <w:lang w:bidi="he-IL"/>
        </w:rPr>
        <w:t>SaaS</w:t>
      </w:r>
      <w:proofErr w:type="spellEnd"/>
      <w:r w:rsidRPr="00B56D6F">
        <w:rPr>
          <w:sz w:val="24"/>
          <w:szCs w:val="24"/>
          <w:lang w:bidi="he-IL"/>
        </w:rPr>
        <w:t xml:space="preserve">-решение. Для проверки продукта предоставлен доступ к удаленному серверу по протоколу </w:t>
      </w:r>
      <w:r w:rsidRPr="00B56D6F">
        <w:rPr>
          <w:sz w:val="24"/>
          <w:szCs w:val="24"/>
          <w:lang w:val="en-US" w:bidi="he-IL"/>
        </w:rPr>
        <w:t>SSH</w:t>
      </w:r>
      <w:r w:rsidRPr="00B56D6F">
        <w:rPr>
          <w:sz w:val="24"/>
          <w:szCs w:val="24"/>
          <w:lang w:bidi="he-IL"/>
        </w:rPr>
        <w:t xml:space="preserve"> и к интерфейсу демонстрационного примера через веб-интерфейс.</w:t>
      </w:r>
    </w:p>
    <w:p w14:paraId="66F8CF53" w14:textId="77777777" w:rsidR="004D66A5" w:rsidRPr="00B56D6F" w:rsidRDefault="004D66A5" w:rsidP="004D66A5">
      <w:pPr>
        <w:pStyle w:val="afffff3"/>
        <w:rPr>
          <w:sz w:val="24"/>
          <w:szCs w:val="24"/>
          <w:lang w:bidi="he-IL"/>
        </w:rPr>
      </w:pPr>
    </w:p>
    <w:p w14:paraId="15539C3F" w14:textId="585AA4FA" w:rsidR="00E14766" w:rsidRPr="00B56D6F" w:rsidRDefault="00AD7B5F" w:rsidP="00E14766">
      <w:pPr>
        <w:pStyle w:val="20"/>
        <w:rPr>
          <w:sz w:val="24"/>
          <w:szCs w:val="24"/>
          <w:lang w:bidi="he-IL"/>
        </w:rPr>
      </w:pPr>
      <w:bookmarkStart w:id="3" w:name="_Toc220528317"/>
      <w:r w:rsidRPr="00B56D6F">
        <w:rPr>
          <w:sz w:val="24"/>
          <w:szCs w:val="24"/>
          <w:lang w:bidi="he-IL"/>
        </w:rPr>
        <w:t>Подключение к экземпляру</w:t>
      </w:r>
      <w:r w:rsidR="00E14766" w:rsidRPr="00B56D6F">
        <w:rPr>
          <w:sz w:val="24"/>
          <w:szCs w:val="24"/>
          <w:lang w:bidi="he-IL"/>
        </w:rPr>
        <w:t xml:space="preserve"> ПО</w:t>
      </w:r>
      <w:bookmarkEnd w:id="3"/>
    </w:p>
    <w:p w14:paraId="6382FB4D" w14:textId="732C253F" w:rsidR="009E0CCC" w:rsidRPr="00B56D6F" w:rsidRDefault="009E0CCC" w:rsidP="009E0CCC">
      <w:pPr>
        <w:pStyle w:val="32"/>
        <w:rPr>
          <w:sz w:val="24"/>
          <w:szCs w:val="24"/>
          <w:lang w:bidi="he-IL"/>
        </w:rPr>
      </w:pPr>
      <w:bookmarkStart w:id="4" w:name="_Toc220528318"/>
      <w:r w:rsidRPr="00B56D6F">
        <w:rPr>
          <w:sz w:val="24"/>
          <w:szCs w:val="24"/>
          <w:lang w:bidi="he-IL"/>
        </w:rPr>
        <w:t>Доступ к экземпляру ПО</w:t>
      </w:r>
      <w:r w:rsidR="00AD7B5F" w:rsidRPr="00B56D6F">
        <w:rPr>
          <w:sz w:val="24"/>
          <w:szCs w:val="24"/>
          <w:lang w:bidi="he-IL"/>
        </w:rPr>
        <w:t xml:space="preserve"> </w:t>
      </w:r>
      <w:proofErr w:type="spellStart"/>
      <w:r w:rsidR="00AD7B5F" w:rsidRPr="00B56D6F">
        <w:rPr>
          <w:sz w:val="24"/>
          <w:szCs w:val="24"/>
          <w:lang w:bidi="he-IL"/>
        </w:rPr>
        <w:t>по</w:t>
      </w:r>
      <w:proofErr w:type="spellEnd"/>
      <w:r w:rsidR="00AD7B5F" w:rsidRPr="00B56D6F">
        <w:rPr>
          <w:sz w:val="24"/>
          <w:szCs w:val="24"/>
          <w:lang w:bidi="he-IL"/>
        </w:rPr>
        <w:t xml:space="preserve"> протоколу </w:t>
      </w:r>
      <w:r w:rsidR="00AD7B5F" w:rsidRPr="00B56D6F">
        <w:rPr>
          <w:sz w:val="24"/>
          <w:szCs w:val="24"/>
          <w:lang w:val="en-US" w:bidi="he-IL"/>
        </w:rPr>
        <w:t>SSH</w:t>
      </w:r>
      <w:bookmarkEnd w:id="4"/>
    </w:p>
    <w:p w14:paraId="05C0525E" w14:textId="1A9DB535" w:rsidR="0022227F" w:rsidRPr="00B56D6F" w:rsidRDefault="00750376" w:rsidP="0022227F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 xml:space="preserve">Доступ </w:t>
      </w:r>
      <w:r w:rsidR="0022227F" w:rsidRPr="00B56D6F">
        <w:rPr>
          <w:sz w:val="24"/>
          <w:szCs w:val="24"/>
          <w:lang w:bidi="he-IL"/>
        </w:rPr>
        <w:t xml:space="preserve">к развернутому экземпляру ПО </w:t>
      </w:r>
      <w:r w:rsidRPr="00B56D6F">
        <w:rPr>
          <w:sz w:val="24"/>
          <w:szCs w:val="24"/>
          <w:lang w:bidi="he-IL"/>
        </w:rPr>
        <w:t xml:space="preserve">осуществляется по протоколу </w:t>
      </w:r>
      <w:r w:rsidRPr="00B56D6F">
        <w:rPr>
          <w:sz w:val="24"/>
          <w:szCs w:val="24"/>
          <w:lang w:val="en-US" w:bidi="he-IL"/>
        </w:rPr>
        <w:t>SSH</w:t>
      </w:r>
      <w:r w:rsidR="0022227F" w:rsidRPr="00B56D6F">
        <w:rPr>
          <w:sz w:val="24"/>
          <w:szCs w:val="24"/>
          <w:lang w:bidi="he-IL"/>
        </w:rPr>
        <w:t xml:space="preserve"> командой </w:t>
      </w:r>
    </w:p>
    <w:p w14:paraId="47F08100" w14:textId="66FA0649" w:rsidR="00E14766" w:rsidRPr="00B56D6F" w:rsidRDefault="0022227F" w:rsidP="0022227F">
      <w:pPr>
        <w:pStyle w:val="afffff3"/>
        <w:rPr>
          <w:rFonts w:ascii="Courier New" w:hAnsi="Courier New" w:cs="Courier New"/>
          <w:sz w:val="24"/>
          <w:szCs w:val="24"/>
          <w:lang w:val="en-US" w:bidi="he-IL"/>
        </w:rPr>
      </w:pPr>
      <w:proofErr w:type="spellStart"/>
      <w:r w:rsidRPr="00B56D6F">
        <w:rPr>
          <w:rFonts w:ascii="Courier New" w:hAnsi="Courier New" w:cs="Courier New"/>
          <w:sz w:val="24"/>
          <w:szCs w:val="24"/>
          <w:lang w:val="en-US" w:bidi="he-IL"/>
        </w:rPr>
        <w:t>ssh</w:t>
      </w:r>
      <w:proofErr w:type="spellEnd"/>
      <w:r w:rsidRPr="00B56D6F">
        <w:rPr>
          <w:rFonts w:ascii="Courier New" w:hAnsi="Courier New" w:cs="Courier New"/>
          <w:sz w:val="24"/>
          <w:szCs w:val="24"/>
          <w:lang w:val="en-US" w:bidi="he-IL"/>
        </w:rPr>
        <w:t xml:space="preserve"> -p 15322 demo@demo.flowmr.ru</w:t>
      </w:r>
    </w:p>
    <w:p w14:paraId="1BFE15C6" w14:textId="1715C818" w:rsidR="0022227F" w:rsidRPr="00B56D6F" w:rsidRDefault="0022227F" w:rsidP="0022227F">
      <w:pPr>
        <w:pStyle w:val="afffff3"/>
        <w:rPr>
          <w:sz w:val="24"/>
          <w:szCs w:val="24"/>
          <w:lang w:val="en-US" w:bidi="he-IL"/>
        </w:rPr>
      </w:pPr>
      <w:r w:rsidRPr="00B56D6F">
        <w:rPr>
          <w:sz w:val="24"/>
          <w:szCs w:val="24"/>
          <w:lang w:bidi="he-IL"/>
        </w:rPr>
        <w:t>Данные</w:t>
      </w:r>
      <w:r w:rsidRPr="00B56D6F">
        <w:rPr>
          <w:sz w:val="24"/>
          <w:szCs w:val="24"/>
          <w:lang w:val="en-US" w:bidi="he-IL"/>
        </w:rPr>
        <w:t xml:space="preserve"> </w:t>
      </w:r>
      <w:r w:rsidRPr="00B56D6F">
        <w:rPr>
          <w:sz w:val="24"/>
          <w:szCs w:val="24"/>
          <w:lang w:bidi="he-IL"/>
        </w:rPr>
        <w:t>для</w:t>
      </w:r>
      <w:r w:rsidRPr="00B56D6F">
        <w:rPr>
          <w:sz w:val="24"/>
          <w:szCs w:val="24"/>
          <w:lang w:val="en-US" w:bidi="he-IL"/>
        </w:rPr>
        <w:t xml:space="preserve"> </w:t>
      </w:r>
      <w:r w:rsidRPr="00B56D6F">
        <w:rPr>
          <w:sz w:val="24"/>
          <w:szCs w:val="24"/>
          <w:lang w:bidi="he-IL"/>
        </w:rPr>
        <w:t>доступа</w:t>
      </w:r>
      <w:r w:rsidRPr="00B56D6F">
        <w:rPr>
          <w:sz w:val="24"/>
          <w:szCs w:val="24"/>
          <w:lang w:val="en-US" w:bidi="he-IL"/>
        </w:rPr>
        <w:t>:</w:t>
      </w:r>
    </w:p>
    <w:p w14:paraId="7590762C" w14:textId="6A8BAB0F" w:rsidR="0022227F" w:rsidRPr="00B56D6F" w:rsidRDefault="0022227F" w:rsidP="0022227F">
      <w:pPr>
        <w:pStyle w:val="afffff3"/>
        <w:rPr>
          <w:sz w:val="24"/>
          <w:szCs w:val="24"/>
          <w:lang w:val="en-US" w:bidi="he-IL"/>
        </w:rPr>
      </w:pPr>
      <w:r w:rsidRPr="00B56D6F">
        <w:rPr>
          <w:sz w:val="24"/>
          <w:szCs w:val="24"/>
          <w:lang w:bidi="he-IL"/>
        </w:rPr>
        <w:t>логин</w:t>
      </w:r>
      <w:r w:rsidRPr="00B56D6F">
        <w:rPr>
          <w:sz w:val="24"/>
          <w:szCs w:val="24"/>
          <w:lang w:val="en-US" w:bidi="he-IL"/>
        </w:rPr>
        <w:t xml:space="preserve">: </w:t>
      </w:r>
      <w:r w:rsidRPr="00B56D6F">
        <w:rPr>
          <w:rFonts w:ascii="Courier New" w:hAnsi="Courier New" w:cs="Courier New"/>
          <w:sz w:val="24"/>
          <w:szCs w:val="24"/>
          <w:lang w:val="en-US" w:bidi="he-IL"/>
        </w:rPr>
        <w:t>demo</w:t>
      </w:r>
    </w:p>
    <w:p w14:paraId="39A9EECD" w14:textId="36CFA94F" w:rsidR="0022227F" w:rsidRPr="00B56D6F" w:rsidRDefault="0022227F" w:rsidP="0022227F">
      <w:pPr>
        <w:pStyle w:val="afffff3"/>
        <w:rPr>
          <w:rFonts w:ascii="Courier New" w:hAnsi="Courier New" w:cs="Courier New"/>
          <w:sz w:val="20"/>
          <w:lang w:val="en-US" w:bidi="he-IL"/>
        </w:rPr>
      </w:pPr>
      <w:r w:rsidRPr="00B56D6F">
        <w:rPr>
          <w:sz w:val="24"/>
          <w:szCs w:val="24"/>
          <w:lang w:bidi="he-IL"/>
        </w:rPr>
        <w:t>пароль</w:t>
      </w:r>
      <w:r w:rsidRPr="00B56D6F">
        <w:rPr>
          <w:sz w:val="24"/>
          <w:szCs w:val="24"/>
          <w:lang w:val="en-US" w:bidi="he-IL"/>
        </w:rPr>
        <w:t xml:space="preserve">: </w:t>
      </w:r>
      <w:r w:rsidRPr="00B56D6F">
        <w:rPr>
          <w:rFonts w:ascii="Courier New" w:hAnsi="Courier New" w:cs="Courier New"/>
          <w:sz w:val="20"/>
          <w:lang w:val="en-US" w:bidi="he-IL"/>
        </w:rPr>
        <w:t>c0236af78bec784b021b2d236fa5d430fad740bf9c001a04b686008568f828ec</w:t>
      </w:r>
    </w:p>
    <w:p w14:paraId="2A5BE19B" w14:textId="4BFAC745" w:rsidR="009E0CCC" w:rsidRPr="00B56D6F" w:rsidRDefault="009E0CCC" w:rsidP="0022227F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 xml:space="preserve">В случае успешного входа будет отображена строка приглашения вида </w:t>
      </w:r>
    </w:p>
    <w:p w14:paraId="579F0BF2" w14:textId="185FB2D2" w:rsidR="009E0CCC" w:rsidRPr="00B56D6F" w:rsidRDefault="009E0CCC" w:rsidP="0022227F">
      <w:pPr>
        <w:pStyle w:val="afffff3"/>
        <w:rPr>
          <w:rFonts w:ascii="Courier New" w:hAnsi="Courier New" w:cs="Courier New"/>
          <w:sz w:val="24"/>
          <w:szCs w:val="24"/>
          <w:lang w:bidi="he-IL"/>
        </w:rPr>
      </w:pPr>
      <w:r w:rsidRPr="00B56D6F">
        <w:rPr>
          <w:rFonts w:ascii="Courier New" w:hAnsi="Courier New" w:cs="Courier New"/>
          <w:sz w:val="24"/>
          <w:szCs w:val="24"/>
          <w:lang w:bidi="he-IL"/>
        </w:rPr>
        <w:t>[</w:t>
      </w:r>
      <w:proofErr w:type="spellStart"/>
      <w:r w:rsidRPr="00B56D6F">
        <w:rPr>
          <w:rFonts w:ascii="Courier New" w:hAnsi="Courier New" w:cs="Courier New"/>
          <w:sz w:val="24"/>
          <w:szCs w:val="24"/>
          <w:lang w:bidi="he-IL"/>
        </w:rPr>
        <w:t>demo@flowmaster-reestr</w:t>
      </w:r>
      <w:proofErr w:type="spellEnd"/>
      <w:r w:rsidRPr="00B56D6F">
        <w:rPr>
          <w:rFonts w:ascii="Courier New" w:hAnsi="Courier New" w:cs="Courier New"/>
          <w:sz w:val="24"/>
          <w:szCs w:val="24"/>
          <w:lang w:bidi="he-IL"/>
        </w:rPr>
        <w:t xml:space="preserve"> </w:t>
      </w:r>
      <w:proofErr w:type="gramStart"/>
      <w:r w:rsidRPr="00B56D6F">
        <w:rPr>
          <w:rFonts w:ascii="Courier New" w:hAnsi="Courier New" w:cs="Courier New"/>
          <w:sz w:val="24"/>
          <w:szCs w:val="24"/>
          <w:lang w:bidi="he-IL"/>
        </w:rPr>
        <w:t>~]$</w:t>
      </w:r>
      <w:proofErr w:type="gramEnd"/>
    </w:p>
    <w:p w14:paraId="058AD8F4" w14:textId="44A66C74" w:rsidR="009E0CCC" w:rsidRPr="00B56D6F" w:rsidRDefault="009E0CCC" w:rsidP="009E0CCC">
      <w:pPr>
        <w:pStyle w:val="32"/>
        <w:rPr>
          <w:sz w:val="24"/>
          <w:szCs w:val="24"/>
          <w:lang w:bidi="he-IL"/>
        </w:rPr>
      </w:pPr>
      <w:bookmarkStart w:id="5" w:name="_Toc220528319"/>
      <w:r w:rsidRPr="00B56D6F">
        <w:rPr>
          <w:sz w:val="24"/>
          <w:szCs w:val="24"/>
          <w:lang w:bidi="he-IL"/>
        </w:rPr>
        <w:t>Доступ к визуальному интерфейсу пользователя экземпляра ПО</w:t>
      </w:r>
      <w:bookmarkEnd w:id="5"/>
    </w:p>
    <w:p w14:paraId="58161CC6" w14:textId="65D5CFC3" w:rsidR="004D66A5" w:rsidRPr="00B56D6F" w:rsidRDefault="009E0CCC" w:rsidP="004D66A5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>Визуальный интерфейс пользователя содержит функционал управления процессами</w:t>
      </w:r>
      <w:r w:rsidR="00AD7B5F" w:rsidRPr="00B56D6F">
        <w:rPr>
          <w:sz w:val="24"/>
          <w:szCs w:val="24"/>
          <w:lang w:bidi="he-IL"/>
        </w:rPr>
        <w:t xml:space="preserve"> ПО «</w:t>
      </w:r>
      <w:proofErr w:type="spellStart"/>
      <w:r w:rsidR="00AD7B5F" w:rsidRPr="00B56D6F">
        <w:rPr>
          <w:sz w:val="24"/>
          <w:szCs w:val="24"/>
          <w:lang w:val="en-US" w:bidi="he-IL"/>
        </w:rPr>
        <w:t>FlowMaster</w:t>
      </w:r>
      <w:proofErr w:type="spellEnd"/>
      <w:r w:rsidR="00AD7B5F" w:rsidRPr="00B56D6F">
        <w:rPr>
          <w:sz w:val="24"/>
          <w:szCs w:val="24"/>
          <w:lang w:bidi="he-IL"/>
        </w:rPr>
        <w:t>»</w:t>
      </w:r>
      <w:r w:rsidRPr="00B56D6F">
        <w:rPr>
          <w:sz w:val="24"/>
          <w:szCs w:val="24"/>
          <w:lang w:bidi="he-IL"/>
        </w:rPr>
        <w:t xml:space="preserve">. Доступ осуществляется через веб-интерфейс по адресу </w:t>
      </w:r>
      <w:hyperlink r:id="rId8" w:history="1">
        <w:r w:rsidRPr="00B56D6F">
          <w:rPr>
            <w:rStyle w:val="afffe"/>
            <w:sz w:val="24"/>
            <w:szCs w:val="24"/>
            <w:lang w:bidi="he-IL"/>
          </w:rPr>
          <w:t>https://process-manager.demo.flowmr.ru</w:t>
        </w:r>
      </w:hyperlink>
      <w:r w:rsidRPr="00B56D6F">
        <w:rPr>
          <w:sz w:val="24"/>
          <w:szCs w:val="24"/>
          <w:lang w:bidi="he-IL"/>
        </w:rPr>
        <w:t>.</w:t>
      </w:r>
    </w:p>
    <w:p w14:paraId="0115FF6E" w14:textId="77777777" w:rsidR="009E0CCC" w:rsidRPr="00B56D6F" w:rsidRDefault="009E0CCC" w:rsidP="009E0CCC">
      <w:pPr>
        <w:pStyle w:val="afffff3"/>
        <w:rPr>
          <w:sz w:val="24"/>
          <w:szCs w:val="24"/>
          <w:lang w:bidi="he-IL"/>
        </w:rPr>
      </w:pPr>
      <w:bookmarkStart w:id="6" w:name="_Hlk208350860"/>
      <w:r w:rsidRPr="00B56D6F">
        <w:rPr>
          <w:sz w:val="24"/>
          <w:szCs w:val="24"/>
          <w:lang w:bidi="he-IL"/>
        </w:rPr>
        <w:t>Данные для доступа:</w:t>
      </w:r>
    </w:p>
    <w:p w14:paraId="43F4BE0E" w14:textId="77777777" w:rsidR="009E0CCC" w:rsidRPr="00B56D6F" w:rsidRDefault="009E0CCC" w:rsidP="009E0CCC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 xml:space="preserve">логин: </w:t>
      </w:r>
      <w:proofErr w:type="spellStart"/>
      <w:r w:rsidRPr="00B56D6F">
        <w:rPr>
          <w:rFonts w:ascii="Courier New" w:hAnsi="Courier New" w:cs="Courier New"/>
          <w:sz w:val="24"/>
          <w:szCs w:val="24"/>
          <w:lang w:bidi="he-IL"/>
        </w:rPr>
        <w:t>demo</w:t>
      </w:r>
      <w:proofErr w:type="spellEnd"/>
    </w:p>
    <w:p w14:paraId="1F2C078A" w14:textId="62E6441B" w:rsidR="009E0CCC" w:rsidRPr="00B56D6F" w:rsidRDefault="009E0CCC" w:rsidP="009E0CCC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 xml:space="preserve">пароль: </w:t>
      </w:r>
      <w:r w:rsidRPr="00B56D6F">
        <w:rPr>
          <w:rFonts w:ascii="Courier New" w:hAnsi="Courier New" w:cs="Courier New"/>
          <w:sz w:val="20"/>
          <w:lang w:bidi="he-IL"/>
        </w:rPr>
        <w:t>f9d1c85bb411f6e302d7bdd4e95581210e6c30fe8efad18df33cfc6bace97c21</w:t>
      </w:r>
    </w:p>
    <w:bookmarkEnd w:id="6"/>
    <w:p w14:paraId="012F7C96" w14:textId="245EDFE6" w:rsidR="009E0CCC" w:rsidRPr="00B56D6F" w:rsidRDefault="009E0CCC" w:rsidP="004D66A5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 xml:space="preserve">В случае успешного входа отобразится интерфейс управления процессами (рисунок </w:t>
      </w:r>
      <w:r w:rsidRPr="00B56D6F">
        <w:rPr>
          <w:sz w:val="24"/>
          <w:szCs w:val="24"/>
          <w:lang w:bidi="he-IL"/>
        </w:rPr>
        <w:fldChar w:fldCharType="begin"/>
      </w:r>
      <w:r w:rsidRPr="00B56D6F">
        <w:rPr>
          <w:sz w:val="24"/>
          <w:szCs w:val="24"/>
          <w:lang w:bidi="he-IL"/>
        </w:rPr>
        <w:instrText xml:space="preserve"> REF _Ref208345774 \h  \* MERGEFORMAT </w:instrText>
      </w:r>
      <w:r w:rsidRPr="00B56D6F">
        <w:rPr>
          <w:sz w:val="24"/>
          <w:szCs w:val="24"/>
          <w:lang w:bidi="he-IL"/>
        </w:rPr>
      </w:r>
      <w:r w:rsidRPr="00B56D6F">
        <w:rPr>
          <w:sz w:val="24"/>
          <w:szCs w:val="24"/>
          <w:lang w:bidi="he-IL"/>
        </w:rPr>
        <w:fldChar w:fldCharType="separate"/>
      </w:r>
      <w:r w:rsidRPr="00B56D6F">
        <w:rPr>
          <w:noProof/>
          <w:sz w:val="24"/>
          <w:szCs w:val="24"/>
        </w:rPr>
        <w:t>1</w:t>
      </w:r>
      <w:r w:rsidRPr="00B56D6F">
        <w:rPr>
          <w:sz w:val="24"/>
          <w:szCs w:val="24"/>
          <w:lang w:bidi="he-IL"/>
        </w:rPr>
        <w:fldChar w:fldCharType="end"/>
      </w:r>
      <w:r w:rsidRPr="00B56D6F">
        <w:rPr>
          <w:sz w:val="24"/>
          <w:szCs w:val="24"/>
          <w:lang w:bidi="he-IL"/>
        </w:rPr>
        <w:fldChar w:fldCharType="begin"/>
      </w:r>
      <w:r w:rsidRPr="00B56D6F">
        <w:rPr>
          <w:sz w:val="24"/>
          <w:szCs w:val="24"/>
          <w:lang w:bidi="he-IL"/>
        </w:rPr>
        <w:instrText xml:space="preserve"> REF _Ref208345751 \h </w:instrText>
      </w:r>
      <w:r w:rsidR="00352959" w:rsidRPr="00B56D6F">
        <w:rPr>
          <w:sz w:val="24"/>
          <w:szCs w:val="24"/>
          <w:lang w:bidi="he-IL"/>
        </w:rPr>
        <w:instrText xml:space="preserve"> \* MERGEFORMAT </w:instrText>
      </w:r>
      <w:r w:rsidRPr="00B56D6F">
        <w:rPr>
          <w:sz w:val="24"/>
          <w:szCs w:val="24"/>
          <w:lang w:bidi="he-IL"/>
        </w:rPr>
      </w:r>
      <w:r w:rsidRPr="00B56D6F">
        <w:rPr>
          <w:sz w:val="24"/>
          <w:szCs w:val="24"/>
          <w:lang w:bidi="he-IL"/>
        </w:rPr>
        <w:fldChar w:fldCharType="end"/>
      </w:r>
      <w:r w:rsidRPr="00B56D6F">
        <w:rPr>
          <w:sz w:val="24"/>
          <w:szCs w:val="24"/>
          <w:lang w:bidi="he-IL"/>
        </w:rPr>
        <w:t>).</w:t>
      </w:r>
    </w:p>
    <w:p w14:paraId="470CAE06" w14:textId="49BF58F6" w:rsidR="009E0CCC" w:rsidRPr="00B56D6F" w:rsidRDefault="009E0CCC" w:rsidP="009E0CCC">
      <w:pPr>
        <w:pStyle w:val="afffff3"/>
        <w:ind w:firstLine="0"/>
        <w:jc w:val="center"/>
        <w:rPr>
          <w:sz w:val="24"/>
          <w:szCs w:val="24"/>
          <w:lang w:bidi="he-IL"/>
        </w:rPr>
      </w:pPr>
      <w:r w:rsidRPr="00B56D6F">
        <w:rPr>
          <w:noProof/>
        </w:rPr>
        <w:drawing>
          <wp:inline distT="0" distB="0" distL="0" distR="0" wp14:anchorId="57BC3EF2" wp14:editId="127A96CB">
            <wp:extent cx="5405755" cy="891237"/>
            <wp:effectExtent l="0" t="0" r="444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19225" cy="893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4C4C9" w14:textId="26F4880F" w:rsidR="009E0CCC" w:rsidRPr="00B56D6F" w:rsidRDefault="009E0CCC" w:rsidP="009E0CCC">
      <w:pPr>
        <w:pStyle w:val="affff1"/>
        <w:jc w:val="center"/>
        <w:rPr>
          <w:i w:val="0"/>
          <w:iCs w:val="0"/>
          <w:color w:val="auto"/>
          <w:sz w:val="24"/>
          <w:szCs w:val="24"/>
        </w:rPr>
      </w:pPr>
      <w:r w:rsidRPr="00B56D6F">
        <w:rPr>
          <w:i w:val="0"/>
          <w:iCs w:val="0"/>
          <w:color w:val="auto"/>
          <w:sz w:val="24"/>
          <w:szCs w:val="24"/>
        </w:rPr>
        <w:t xml:space="preserve">Рисунок </w:t>
      </w:r>
      <w:r w:rsidRPr="00B56D6F">
        <w:rPr>
          <w:i w:val="0"/>
          <w:iCs w:val="0"/>
          <w:color w:val="auto"/>
          <w:sz w:val="24"/>
          <w:szCs w:val="24"/>
        </w:rPr>
        <w:fldChar w:fldCharType="begin"/>
      </w:r>
      <w:r w:rsidRPr="00B56D6F">
        <w:rPr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Pr="00B56D6F">
        <w:rPr>
          <w:i w:val="0"/>
          <w:iCs w:val="0"/>
          <w:color w:val="auto"/>
          <w:sz w:val="24"/>
          <w:szCs w:val="24"/>
        </w:rPr>
        <w:fldChar w:fldCharType="separate"/>
      </w:r>
      <w:bookmarkStart w:id="7" w:name="_Ref208345774"/>
      <w:r w:rsidR="00331324" w:rsidRPr="00B56D6F">
        <w:rPr>
          <w:i w:val="0"/>
          <w:iCs w:val="0"/>
          <w:noProof/>
          <w:color w:val="auto"/>
          <w:sz w:val="24"/>
          <w:szCs w:val="24"/>
        </w:rPr>
        <w:t>1</w:t>
      </w:r>
      <w:bookmarkEnd w:id="7"/>
      <w:r w:rsidRPr="00B56D6F">
        <w:rPr>
          <w:i w:val="0"/>
          <w:iCs w:val="0"/>
          <w:color w:val="auto"/>
          <w:sz w:val="24"/>
          <w:szCs w:val="24"/>
        </w:rPr>
        <w:fldChar w:fldCharType="end"/>
      </w:r>
      <w:r w:rsidRPr="00B56D6F">
        <w:rPr>
          <w:i w:val="0"/>
          <w:iCs w:val="0"/>
          <w:color w:val="auto"/>
          <w:sz w:val="24"/>
          <w:szCs w:val="24"/>
        </w:rPr>
        <w:t xml:space="preserve"> – Интерфейс управления процессами ПО «</w:t>
      </w:r>
      <w:proofErr w:type="spellStart"/>
      <w:r w:rsidRPr="00B56D6F">
        <w:rPr>
          <w:i w:val="0"/>
          <w:iCs w:val="0"/>
          <w:color w:val="auto"/>
          <w:sz w:val="24"/>
          <w:szCs w:val="24"/>
          <w:lang w:val="en-US"/>
        </w:rPr>
        <w:t>FlowMaster</w:t>
      </w:r>
      <w:proofErr w:type="spellEnd"/>
      <w:r w:rsidRPr="00B56D6F">
        <w:rPr>
          <w:i w:val="0"/>
          <w:iCs w:val="0"/>
          <w:color w:val="auto"/>
          <w:sz w:val="24"/>
          <w:szCs w:val="24"/>
        </w:rPr>
        <w:t>»</w:t>
      </w:r>
    </w:p>
    <w:p w14:paraId="63D48FD0" w14:textId="77777777" w:rsidR="00A727B7" w:rsidRPr="00B56D6F" w:rsidRDefault="00A727B7" w:rsidP="00A727B7"/>
    <w:p w14:paraId="2924D6FC" w14:textId="494ACD88" w:rsidR="004D66A5" w:rsidRPr="00B56D6F" w:rsidRDefault="00E14766" w:rsidP="00AD7B5F">
      <w:pPr>
        <w:pStyle w:val="32"/>
        <w:rPr>
          <w:sz w:val="24"/>
          <w:szCs w:val="24"/>
          <w:lang w:bidi="he-IL"/>
        </w:rPr>
      </w:pPr>
      <w:bookmarkStart w:id="8" w:name="_Toc220528320"/>
      <w:r w:rsidRPr="00B56D6F">
        <w:rPr>
          <w:sz w:val="24"/>
          <w:szCs w:val="24"/>
          <w:lang w:bidi="he-IL"/>
        </w:rPr>
        <w:t>Проверка работоспособности экземпляра ПО</w:t>
      </w:r>
      <w:bookmarkEnd w:id="8"/>
    </w:p>
    <w:p w14:paraId="558E8AEC" w14:textId="02EA8C37" w:rsidR="00245253" w:rsidRPr="00B56D6F" w:rsidRDefault="00245253" w:rsidP="00CD3C13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>Проверка работоспособности экземпляра ПО производится путем получения информации о статусе контейнеров, составляющих ядро экземпляра ПО.</w:t>
      </w:r>
    </w:p>
    <w:p w14:paraId="305E70ED" w14:textId="77777777" w:rsidR="00245253" w:rsidRPr="00B56D6F" w:rsidRDefault="00245253" w:rsidP="00CD3C13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>Необходимо из командной строки выполнить команду для получения списка контейнеров:</w:t>
      </w:r>
      <w:r w:rsidR="00CD3C13" w:rsidRPr="00B56D6F">
        <w:rPr>
          <w:sz w:val="24"/>
          <w:szCs w:val="24"/>
          <w:lang w:bidi="he-IL"/>
        </w:rPr>
        <w:t xml:space="preserve"> </w:t>
      </w:r>
    </w:p>
    <w:p w14:paraId="6BF666E7" w14:textId="77777777" w:rsidR="00245253" w:rsidRPr="00B56D6F" w:rsidRDefault="00CD3C13" w:rsidP="00CD3C13">
      <w:pPr>
        <w:pStyle w:val="afffff3"/>
        <w:rPr>
          <w:rFonts w:ascii="Courier New" w:hAnsi="Courier New" w:cs="Courier New"/>
          <w:sz w:val="24"/>
          <w:szCs w:val="24"/>
          <w:lang w:bidi="he-IL"/>
        </w:rPr>
      </w:pPr>
      <w:proofErr w:type="spellStart"/>
      <w:r w:rsidRPr="00B56D6F">
        <w:rPr>
          <w:rFonts w:ascii="Courier New" w:hAnsi="Courier New" w:cs="Courier New"/>
          <w:sz w:val="24"/>
          <w:szCs w:val="24"/>
          <w:lang w:bidi="he-IL"/>
        </w:rPr>
        <w:t>kubectl</w:t>
      </w:r>
      <w:proofErr w:type="spellEnd"/>
      <w:r w:rsidRPr="00B56D6F">
        <w:rPr>
          <w:rFonts w:ascii="Courier New" w:hAnsi="Courier New" w:cs="Courier New"/>
          <w:sz w:val="24"/>
          <w:szCs w:val="24"/>
          <w:lang w:bidi="he-IL"/>
        </w:rPr>
        <w:t xml:space="preserve"> </w:t>
      </w:r>
      <w:proofErr w:type="spellStart"/>
      <w:r w:rsidRPr="00B56D6F">
        <w:rPr>
          <w:rFonts w:ascii="Courier New" w:hAnsi="Courier New" w:cs="Courier New"/>
          <w:sz w:val="24"/>
          <w:szCs w:val="24"/>
          <w:lang w:bidi="he-IL"/>
        </w:rPr>
        <w:t>get</w:t>
      </w:r>
      <w:proofErr w:type="spellEnd"/>
      <w:r w:rsidRPr="00B56D6F">
        <w:rPr>
          <w:rFonts w:ascii="Courier New" w:hAnsi="Courier New" w:cs="Courier New"/>
          <w:sz w:val="24"/>
          <w:szCs w:val="24"/>
          <w:lang w:bidi="he-IL"/>
        </w:rPr>
        <w:t xml:space="preserve"> </w:t>
      </w:r>
      <w:proofErr w:type="spellStart"/>
      <w:r w:rsidRPr="00B56D6F">
        <w:rPr>
          <w:rFonts w:ascii="Courier New" w:hAnsi="Courier New" w:cs="Courier New"/>
          <w:sz w:val="24"/>
          <w:szCs w:val="24"/>
          <w:lang w:bidi="he-IL"/>
        </w:rPr>
        <w:t>pods</w:t>
      </w:r>
      <w:proofErr w:type="spellEnd"/>
      <w:r w:rsidRPr="00B56D6F">
        <w:rPr>
          <w:rFonts w:ascii="Courier New" w:hAnsi="Courier New" w:cs="Courier New"/>
          <w:sz w:val="24"/>
          <w:szCs w:val="24"/>
          <w:lang w:bidi="he-IL"/>
        </w:rPr>
        <w:t xml:space="preserve"> -n </w:t>
      </w:r>
      <w:proofErr w:type="spellStart"/>
      <w:r w:rsidRPr="00B56D6F">
        <w:rPr>
          <w:rFonts w:ascii="Courier New" w:hAnsi="Courier New" w:cs="Courier New"/>
          <w:sz w:val="24"/>
          <w:szCs w:val="24"/>
          <w:lang w:bidi="he-IL"/>
        </w:rPr>
        <w:t>flowmaster</w:t>
      </w:r>
      <w:proofErr w:type="spellEnd"/>
    </w:p>
    <w:p w14:paraId="7446BBC9" w14:textId="0AC2F60C" w:rsidR="00CD3C13" w:rsidRPr="00B56D6F" w:rsidRDefault="00245253" w:rsidP="00245253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 xml:space="preserve">Перечень контейнеров должен быть следующим (вместо символа * выводятся уникальные идентификаторы контейнеров, см. рисунок </w:t>
      </w:r>
      <w:r w:rsidRPr="00B56D6F">
        <w:rPr>
          <w:sz w:val="24"/>
          <w:szCs w:val="24"/>
          <w:lang w:bidi="he-IL"/>
        </w:rPr>
        <w:fldChar w:fldCharType="begin"/>
      </w:r>
      <w:r w:rsidRPr="00B56D6F">
        <w:rPr>
          <w:sz w:val="24"/>
          <w:szCs w:val="24"/>
          <w:lang w:bidi="he-IL"/>
        </w:rPr>
        <w:instrText xml:space="preserve"> REF _Ref208348937 \h  \* MERGEFORMAT </w:instrText>
      </w:r>
      <w:r w:rsidRPr="00B56D6F">
        <w:rPr>
          <w:sz w:val="24"/>
          <w:szCs w:val="24"/>
          <w:lang w:bidi="he-IL"/>
        </w:rPr>
      </w:r>
      <w:r w:rsidRPr="00B56D6F">
        <w:rPr>
          <w:sz w:val="24"/>
          <w:szCs w:val="24"/>
          <w:lang w:bidi="he-IL"/>
        </w:rPr>
        <w:fldChar w:fldCharType="separate"/>
      </w:r>
      <w:r w:rsidRPr="00B56D6F">
        <w:rPr>
          <w:noProof/>
          <w:sz w:val="24"/>
          <w:szCs w:val="24"/>
        </w:rPr>
        <w:t>2</w:t>
      </w:r>
      <w:r w:rsidRPr="00B56D6F">
        <w:rPr>
          <w:sz w:val="24"/>
          <w:szCs w:val="24"/>
          <w:lang w:bidi="he-IL"/>
        </w:rPr>
        <w:fldChar w:fldCharType="end"/>
      </w:r>
      <w:r w:rsidRPr="00B56D6F">
        <w:rPr>
          <w:sz w:val="24"/>
          <w:szCs w:val="24"/>
          <w:lang w:bidi="he-IL"/>
        </w:rPr>
        <w:t>)</w:t>
      </w:r>
      <w:r w:rsidR="00CD3C13" w:rsidRPr="00B56D6F">
        <w:rPr>
          <w:sz w:val="24"/>
          <w:szCs w:val="24"/>
          <w:lang w:bidi="he-IL"/>
        </w:rPr>
        <w:t>:</w:t>
      </w:r>
    </w:p>
    <w:p w14:paraId="589F023B" w14:textId="50731A1C" w:rsidR="00CD3C13" w:rsidRPr="00B56D6F" w:rsidRDefault="00CD3C13" w:rsidP="00245253">
      <w:pPr>
        <w:pStyle w:val="afffff3"/>
        <w:numPr>
          <w:ilvl w:val="0"/>
          <w:numId w:val="33"/>
        </w:numPr>
        <w:rPr>
          <w:sz w:val="24"/>
          <w:szCs w:val="24"/>
          <w:lang w:val="en-US" w:bidi="he-IL"/>
        </w:rPr>
      </w:pPr>
      <w:proofErr w:type="spellStart"/>
      <w:r w:rsidRPr="00B56D6F">
        <w:rPr>
          <w:sz w:val="24"/>
          <w:szCs w:val="24"/>
          <w:lang w:val="en-US" w:bidi="he-IL"/>
        </w:rPr>
        <w:t>apr</w:t>
      </w:r>
      <w:proofErr w:type="spellEnd"/>
      <w:r w:rsidRPr="00B56D6F">
        <w:rPr>
          <w:sz w:val="24"/>
          <w:szCs w:val="24"/>
          <w:lang w:val="en-US" w:bidi="he-IL"/>
        </w:rPr>
        <w:t>-operator-*-*</w:t>
      </w:r>
      <w:r w:rsidR="00245253" w:rsidRPr="00B56D6F">
        <w:rPr>
          <w:sz w:val="24"/>
          <w:szCs w:val="24"/>
          <w:lang w:bidi="he-IL"/>
        </w:rPr>
        <w:t>;</w:t>
      </w:r>
    </w:p>
    <w:p w14:paraId="67258725" w14:textId="20EDB89D" w:rsidR="00CD3C13" w:rsidRPr="00B56D6F" w:rsidRDefault="00CD3C13" w:rsidP="00245253">
      <w:pPr>
        <w:pStyle w:val="afffff3"/>
        <w:numPr>
          <w:ilvl w:val="0"/>
          <w:numId w:val="33"/>
        </w:numPr>
        <w:rPr>
          <w:sz w:val="24"/>
          <w:szCs w:val="24"/>
          <w:lang w:val="en-US" w:bidi="he-IL"/>
        </w:rPr>
      </w:pPr>
      <w:proofErr w:type="spellStart"/>
      <w:r w:rsidRPr="00B56D6F">
        <w:rPr>
          <w:sz w:val="24"/>
          <w:szCs w:val="24"/>
          <w:lang w:val="en-US" w:bidi="he-IL"/>
        </w:rPr>
        <w:t>flowmaster</w:t>
      </w:r>
      <w:proofErr w:type="spellEnd"/>
      <w:r w:rsidRPr="00B56D6F">
        <w:rPr>
          <w:sz w:val="24"/>
          <w:szCs w:val="24"/>
          <w:lang w:val="en-US" w:bidi="he-IL"/>
        </w:rPr>
        <w:t>-frontend-*-*</w:t>
      </w:r>
      <w:r w:rsidR="009F66EC" w:rsidRPr="00B56D6F">
        <w:rPr>
          <w:sz w:val="24"/>
          <w:szCs w:val="24"/>
          <w:lang w:bidi="he-IL"/>
        </w:rPr>
        <w:t>;</w:t>
      </w:r>
    </w:p>
    <w:p w14:paraId="25BE7DFF" w14:textId="5AD012F6" w:rsidR="00CD3C13" w:rsidRPr="00B56D6F" w:rsidRDefault="00CD3C13" w:rsidP="00245253">
      <w:pPr>
        <w:pStyle w:val="afffff3"/>
        <w:numPr>
          <w:ilvl w:val="0"/>
          <w:numId w:val="33"/>
        </w:numPr>
        <w:rPr>
          <w:sz w:val="24"/>
          <w:szCs w:val="24"/>
          <w:lang w:val="en-US" w:bidi="he-IL"/>
        </w:rPr>
      </w:pPr>
      <w:r w:rsidRPr="00B56D6F">
        <w:rPr>
          <w:sz w:val="24"/>
          <w:szCs w:val="24"/>
          <w:lang w:val="en-US" w:bidi="he-IL"/>
        </w:rPr>
        <w:t>process-manager-*-*</w:t>
      </w:r>
      <w:r w:rsidR="009F66EC" w:rsidRPr="00B56D6F">
        <w:rPr>
          <w:sz w:val="24"/>
          <w:szCs w:val="24"/>
          <w:lang w:bidi="he-IL"/>
        </w:rPr>
        <w:t>;</w:t>
      </w:r>
    </w:p>
    <w:p w14:paraId="17F4542A" w14:textId="7B743C7C" w:rsidR="00CD3C13" w:rsidRPr="00B56D6F" w:rsidRDefault="00CD3C13" w:rsidP="0024525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proofErr w:type="spellStart"/>
      <w:r w:rsidRPr="00B56D6F">
        <w:rPr>
          <w:sz w:val="24"/>
          <w:szCs w:val="24"/>
          <w:lang w:bidi="he-IL"/>
        </w:rPr>
        <w:t>schema-extract-service</w:t>
      </w:r>
      <w:proofErr w:type="spellEnd"/>
      <w:r w:rsidRPr="00B56D6F">
        <w:rPr>
          <w:sz w:val="24"/>
          <w:szCs w:val="24"/>
          <w:lang w:bidi="he-IL"/>
        </w:rPr>
        <w:t>-*-*</w:t>
      </w:r>
      <w:r w:rsidR="009F66EC" w:rsidRPr="00B56D6F">
        <w:rPr>
          <w:sz w:val="24"/>
          <w:szCs w:val="24"/>
          <w:lang w:bidi="he-IL"/>
        </w:rPr>
        <w:t>;</w:t>
      </w:r>
    </w:p>
    <w:p w14:paraId="2527AB25" w14:textId="35414813" w:rsidR="004D66A5" w:rsidRPr="00B56D6F" w:rsidRDefault="00CD3C13" w:rsidP="0024525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proofErr w:type="spellStart"/>
      <w:r w:rsidRPr="00B56D6F">
        <w:rPr>
          <w:sz w:val="24"/>
          <w:szCs w:val="24"/>
          <w:lang w:bidi="he-IL"/>
        </w:rPr>
        <w:t>schema-registry</w:t>
      </w:r>
      <w:proofErr w:type="spellEnd"/>
      <w:r w:rsidRPr="00B56D6F">
        <w:rPr>
          <w:sz w:val="24"/>
          <w:szCs w:val="24"/>
          <w:lang w:bidi="he-IL"/>
        </w:rPr>
        <w:t>-*-*</w:t>
      </w:r>
      <w:r w:rsidR="009F66EC" w:rsidRPr="00B56D6F">
        <w:rPr>
          <w:sz w:val="24"/>
          <w:szCs w:val="24"/>
          <w:lang w:bidi="he-IL"/>
        </w:rPr>
        <w:t>.</w:t>
      </w:r>
    </w:p>
    <w:p w14:paraId="0264A621" w14:textId="4EDD07C9" w:rsidR="00245253" w:rsidRPr="00B56D6F" w:rsidRDefault="00245253" w:rsidP="00CD3C13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 xml:space="preserve">Все контейнеры должны иметь статус </w:t>
      </w:r>
      <w:r w:rsidRPr="00B56D6F">
        <w:rPr>
          <w:sz w:val="24"/>
          <w:szCs w:val="24"/>
          <w:lang w:val="en-US" w:bidi="he-IL"/>
        </w:rPr>
        <w:t>Running</w:t>
      </w:r>
      <w:r w:rsidRPr="00B56D6F">
        <w:rPr>
          <w:sz w:val="24"/>
          <w:szCs w:val="24"/>
          <w:lang w:bidi="he-IL"/>
        </w:rPr>
        <w:t xml:space="preserve"> (рисунок </w:t>
      </w:r>
      <w:r w:rsidRPr="00B56D6F">
        <w:rPr>
          <w:sz w:val="24"/>
          <w:szCs w:val="24"/>
          <w:lang w:bidi="he-IL"/>
        </w:rPr>
        <w:fldChar w:fldCharType="begin"/>
      </w:r>
      <w:r w:rsidRPr="00B56D6F">
        <w:rPr>
          <w:sz w:val="24"/>
          <w:szCs w:val="24"/>
          <w:lang w:bidi="he-IL"/>
        </w:rPr>
        <w:instrText xml:space="preserve"> REF _Ref208348937 \h  \* MERGEFORMAT </w:instrText>
      </w:r>
      <w:r w:rsidRPr="00B56D6F">
        <w:rPr>
          <w:sz w:val="24"/>
          <w:szCs w:val="24"/>
          <w:lang w:bidi="he-IL"/>
        </w:rPr>
      </w:r>
      <w:r w:rsidRPr="00B56D6F">
        <w:rPr>
          <w:sz w:val="24"/>
          <w:szCs w:val="24"/>
          <w:lang w:bidi="he-IL"/>
        </w:rPr>
        <w:fldChar w:fldCharType="separate"/>
      </w:r>
      <w:r w:rsidRPr="00B56D6F">
        <w:rPr>
          <w:noProof/>
          <w:sz w:val="24"/>
          <w:szCs w:val="24"/>
        </w:rPr>
        <w:t>2</w:t>
      </w:r>
      <w:r w:rsidRPr="00B56D6F">
        <w:rPr>
          <w:sz w:val="24"/>
          <w:szCs w:val="24"/>
          <w:lang w:bidi="he-IL"/>
        </w:rPr>
        <w:fldChar w:fldCharType="end"/>
      </w:r>
      <w:r w:rsidRPr="00B56D6F">
        <w:rPr>
          <w:sz w:val="24"/>
          <w:szCs w:val="24"/>
          <w:lang w:bidi="he-IL"/>
        </w:rPr>
        <w:t>).</w:t>
      </w:r>
    </w:p>
    <w:p w14:paraId="26362740" w14:textId="3CF8898C" w:rsidR="00245253" w:rsidRPr="00B56D6F" w:rsidRDefault="00245253" w:rsidP="00245253">
      <w:pPr>
        <w:pStyle w:val="afffff3"/>
        <w:jc w:val="center"/>
        <w:rPr>
          <w:sz w:val="24"/>
          <w:szCs w:val="24"/>
          <w:lang w:bidi="he-IL"/>
        </w:rPr>
      </w:pPr>
      <w:r w:rsidRPr="00B56D6F">
        <w:rPr>
          <w:noProof/>
        </w:rPr>
        <w:drawing>
          <wp:inline distT="0" distB="0" distL="0" distR="0" wp14:anchorId="7D2A0095" wp14:editId="6763431B">
            <wp:extent cx="5305108" cy="89604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33061" cy="90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1A457" w14:textId="196C725C" w:rsidR="00245253" w:rsidRPr="00B56D6F" w:rsidRDefault="00245253" w:rsidP="00245253">
      <w:pPr>
        <w:pStyle w:val="affff1"/>
        <w:jc w:val="center"/>
        <w:rPr>
          <w:i w:val="0"/>
          <w:iCs w:val="0"/>
          <w:color w:val="auto"/>
          <w:sz w:val="24"/>
          <w:szCs w:val="24"/>
          <w:lang w:bidi="he-IL"/>
        </w:rPr>
      </w:pPr>
      <w:r w:rsidRPr="00B56D6F">
        <w:rPr>
          <w:i w:val="0"/>
          <w:iCs w:val="0"/>
          <w:color w:val="auto"/>
          <w:sz w:val="24"/>
          <w:szCs w:val="24"/>
        </w:rPr>
        <w:t xml:space="preserve">Рисунок </w:t>
      </w:r>
      <w:r w:rsidRPr="00B56D6F">
        <w:rPr>
          <w:i w:val="0"/>
          <w:iCs w:val="0"/>
          <w:color w:val="auto"/>
          <w:sz w:val="24"/>
          <w:szCs w:val="24"/>
        </w:rPr>
        <w:fldChar w:fldCharType="begin"/>
      </w:r>
      <w:r w:rsidRPr="00B56D6F">
        <w:rPr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Pr="00B56D6F">
        <w:rPr>
          <w:i w:val="0"/>
          <w:iCs w:val="0"/>
          <w:color w:val="auto"/>
          <w:sz w:val="24"/>
          <w:szCs w:val="24"/>
        </w:rPr>
        <w:fldChar w:fldCharType="separate"/>
      </w:r>
      <w:bookmarkStart w:id="9" w:name="_Ref208348937"/>
      <w:r w:rsidR="00331324" w:rsidRPr="00B56D6F">
        <w:rPr>
          <w:i w:val="0"/>
          <w:iCs w:val="0"/>
          <w:noProof/>
          <w:color w:val="auto"/>
          <w:sz w:val="24"/>
          <w:szCs w:val="24"/>
        </w:rPr>
        <w:t>2</w:t>
      </w:r>
      <w:bookmarkEnd w:id="9"/>
      <w:r w:rsidRPr="00B56D6F">
        <w:rPr>
          <w:i w:val="0"/>
          <w:iCs w:val="0"/>
          <w:color w:val="auto"/>
          <w:sz w:val="24"/>
          <w:szCs w:val="24"/>
        </w:rPr>
        <w:fldChar w:fldCharType="end"/>
      </w:r>
      <w:r w:rsidRPr="00B56D6F">
        <w:rPr>
          <w:i w:val="0"/>
          <w:iCs w:val="0"/>
          <w:color w:val="auto"/>
          <w:sz w:val="24"/>
          <w:szCs w:val="24"/>
        </w:rPr>
        <w:t xml:space="preserve"> – Получение информации о статусе контейнеров ядра экземпляра ПО</w:t>
      </w:r>
    </w:p>
    <w:p w14:paraId="047BC972" w14:textId="3694F7C6" w:rsidR="009F66EC" w:rsidRPr="00B56D6F" w:rsidRDefault="009F66EC" w:rsidP="00CD3C13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>Далее необходимо проверить состояние контейнера, реализующего взаимодействие с базой данных (</w:t>
      </w:r>
      <w:r w:rsidRPr="00B56D6F">
        <w:rPr>
          <w:sz w:val="24"/>
          <w:szCs w:val="24"/>
          <w:lang w:val="en-US" w:bidi="he-IL"/>
        </w:rPr>
        <w:t>PostgreSQL</w:t>
      </w:r>
      <w:r w:rsidRPr="00B56D6F">
        <w:rPr>
          <w:sz w:val="24"/>
          <w:szCs w:val="24"/>
          <w:lang w:bidi="he-IL"/>
        </w:rPr>
        <w:t>), выполнив в командной строке команду</w:t>
      </w:r>
    </w:p>
    <w:p w14:paraId="62696535" w14:textId="2905A54F" w:rsidR="009F66EC" w:rsidRPr="00B56D6F" w:rsidRDefault="009F66EC" w:rsidP="00CD3C13">
      <w:pPr>
        <w:pStyle w:val="afffff3"/>
        <w:rPr>
          <w:rFonts w:ascii="Courier New" w:hAnsi="Courier New" w:cs="Courier New"/>
          <w:sz w:val="24"/>
          <w:szCs w:val="24"/>
          <w:lang w:bidi="he-IL"/>
        </w:rPr>
      </w:pPr>
      <w:proofErr w:type="spellStart"/>
      <w:r w:rsidRPr="00B56D6F">
        <w:rPr>
          <w:rFonts w:ascii="Courier New" w:hAnsi="Courier New" w:cs="Courier New"/>
          <w:sz w:val="24"/>
          <w:szCs w:val="24"/>
          <w:lang w:val="en-US" w:bidi="he-IL"/>
        </w:rPr>
        <w:t>kubectl</w:t>
      </w:r>
      <w:proofErr w:type="spellEnd"/>
      <w:r w:rsidRPr="00B56D6F">
        <w:rPr>
          <w:rFonts w:ascii="Courier New" w:hAnsi="Courier New" w:cs="Courier New"/>
          <w:sz w:val="24"/>
          <w:szCs w:val="24"/>
          <w:lang w:bidi="he-IL"/>
        </w:rPr>
        <w:t xml:space="preserve"> </w:t>
      </w:r>
      <w:r w:rsidRPr="00B56D6F">
        <w:rPr>
          <w:rFonts w:ascii="Courier New" w:hAnsi="Courier New" w:cs="Courier New"/>
          <w:sz w:val="24"/>
          <w:szCs w:val="24"/>
          <w:lang w:val="en-US" w:bidi="he-IL"/>
        </w:rPr>
        <w:t>get</w:t>
      </w:r>
      <w:r w:rsidRPr="00B56D6F">
        <w:rPr>
          <w:rFonts w:ascii="Courier New" w:hAnsi="Courier New" w:cs="Courier New"/>
          <w:sz w:val="24"/>
          <w:szCs w:val="24"/>
          <w:lang w:bidi="he-IL"/>
        </w:rPr>
        <w:t xml:space="preserve"> </w:t>
      </w:r>
      <w:r w:rsidRPr="00B56D6F">
        <w:rPr>
          <w:rFonts w:ascii="Courier New" w:hAnsi="Courier New" w:cs="Courier New"/>
          <w:sz w:val="24"/>
          <w:szCs w:val="24"/>
          <w:lang w:val="en-US" w:bidi="he-IL"/>
        </w:rPr>
        <w:t>pods</w:t>
      </w:r>
      <w:r w:rsidRPr="00B56D6F">
        <w:rPr>
          <w:rFonts w:ascii="Courier New" w:hAnsi="Courier New" w:cs="Courier New"/>
          <w:sz w:val="24"/>
          <w:szCs w:val="24"/>
          <w:lang w:bidi="he-IL"/>
        </w:rPr>
        <w:t xml:space="preserve"> -</w:t>
      </w:r>
      <w:r w:rsidRPr="00B56D6F">
        <w:rPr>
          <w:rFonts w:ascii="Courier New" w:hAnsi="Courier New" w:cs="Courier New"/>
          <w:sz w:val="24"/>
          <w:szCs w:val="24"/>
          <w:lang w:val="en-US" w:bidi="he-IL"/>
        </w:rPr>
        <w:t>n</w:t>
      </w:r>
      <w:r w:rsidRPr="00B56D6F">
        <w:rPr>
          <w:rFonts w:ascii="Courier New" w:hAnsi="Courier New" w:cs="Courier New"/>
          <w:sz w:val="24"/>
          <w:szCs w:val="24"/>
          <w:lang w:bidi="he-IL"/>
        </w:rPr>
        <w:t xml:space="preserve"> </w:t>
      </w:r>
      <w:proofErr w:type="spellStart"/>
      <w:r w:rsidRPr="00B56D6F">
        <w:rPr>
          <w:rFonts w:ascii="Courier New" w:hAnsi="Courier New" w:cs="Courier New"/>
          <w:sz w:val="24"/>
          <w:szCs w:val="24"/>
          <w:lang w:val="en-US" w:bidi="he-IL"/>
        </w:rPr>
        <w:t>postgres</w:t>
      </w:r>
      <w:proofErr w:type="spellEnd"/>
    </w:p>
    <w:p w14:paraId="15C15C1B" w14:textId="6E5DE469" w:rsidR="009F66EC" w:rsidRPr="00B56D6F" w:rsidRDefault="009F66EC" w:rsidP="00CD3C13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 xml:space="preserve">Отобразится сообщение о статусе контейнера </w:t>
      </w:r>
      <w:r w:rsidRPr="00B56D6F">
        <w:rPr>
          <w:rFonts w:ascii="Courier New" w:hAnsi="Courier New" w:cs="Courier New"/>
          <w:sz w:val="24"/>
          <w:szCs w:val="24"/>
          <w:lang w:bidi="he-IL"/>
        </w:rPr>
        <w:t>flowmaster-1</w:t>
      </w:r>
      <w:r w:rsidRPr="00B56D6F">
        <w:rPr>
          <w:sz w:val="24"/>
          <w:szCs w:val="24"/>
          <w:lang w:bidi="he-IL"/>
        </w:rPr>
        <w:t>.</w:t>
      </w:r>
    </w:p>
    <w:p w14:paraId="5A38FC71" w14:textId="391BC57D" w:rsidR="00245253" w:rsidRPr="00B56D6F" w:rsidRDefault="009F66EC" w:rsidP="00CD3C13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>Необходимо проверить состояние контейнера для взаимодействия с брокером сообщений (</w:t>
      </w:r>
      <w:r w:rsidRPr="00B56D6F">
        <w:rPr>
          <w:sz w:val="24"/>
          <w:szCs w:val="24"/>
          <w:lang w:val="en-US" w:bidi="he-IL"/>
        </w:rPr>
        <w:t>RabbitMQ</w:t>
      </w:r>
      <w:r w:rsidRPr="00B56D6F">
        <w:rPr>
          <w:sz w:val="24"/>
          <w:szCs w:val="24"/>
          <w:lang w:bidi="he-IL"/>
        </w:rPr>
        <w:t>), выполнив команду</w:t>
      </w:r>
    </w:p>
    <w:p w14:paraId="1D23C7ED" w14:textId="5D93B3A1" w:rsidR="009F66EC" w:rsidRPr="00B56D6F" w:rsidRDefault="009F66EC" w:rsidP="00CD3C13">
      <w:pPr>
        <w:pStyle w:val="afffff3"/>
        <w:rPr>
          <w:rFonts w:ascii="Courier New" w:hAnsi="Courier New" w:cs="Courier New"/>
          <w:sz w:val="24"/>
          <w:szCs w:val="24"/>
          <w:lang w:bidi="he-IL"/>
        </w:rPr>
      </w:pPr>
      <w:proofErr w:type="spellStart"/>
      <w:r w:rsidRPr="00B56D6F">
        <w:rPr>
          <w:rFonts w:ascii="Courier New" w:hAnsi="Courier New" w:cs="Courier New"/>
          <w:sz w:val="24"/>
          <w:szCs w:val="24"/>
          <w:lang w:val="en-US" w:bidi="he-IL"/>
        </w:rPr>
        <w:t>kubectl</w:t>
      </w:r>
      <w:proofErr w:type="spellEnd"/>
      <w:r w:rsidRPr="00B56D6F">
        <w:rPr>
          <w:rFonts w:ascii="Courier New" w:hAnsi="Courier New" w:cs="Courier New"/>
          <w:sz w:val="24"/>
          <w:szCs w:val="24"/>
          <w:lang w:bidi="he-IL"/>
        </w:rPr>
        <w:t xml:space="preserve"> </w:t>
      </w:r>
      <w:r w:rsidRPr="00B56D6F">
        <w:rPr>
          <w:rFonts w:ascii="Courier New" w:hAnsi="Courier New" w:cs="Courier New"/>
          <w:sz w:val="24"/>
          <w:szCs w:val="24"/>
          <w:lang w:val="en-US" w:bidi="he-IL"/>
        </w:rPr>
        <w:t>get</w:t>
      </w:r>
      <w:r w:rsidRPr="00B56D6F">
        <w:rPr>
          <w:rFonts w:ascii="Courier New" w:hAnsi="Courier New" w:cs="Courier New"/>
          <w:sz w:val="24"/>
          <w:szCs w:val="24"/>
          <w:lang w:bidi="he-IL"/>
        </w:rPr>
        <w:t xml:space="preserve"> </w:t>
      </w:r>
      <w:r w:rsidRPr="00B56D6F">
        <w:rPr>
          <w:rFonts w:ascii="Courier New" w:hAnsi="Courier New" w:cs="Courier New"/>
          <w:sz w:val="24"/>
          <w:szCs w:val="24"/>
          <w:lang w:val="en-US" w:bidi="he-IL"/>
        </w:rPr>
        <w:t>pods</w:t>
      </w:r>
      <w:r w:rsidRPr="00B56D6F">
        <w:rPr>
          <w:rFonts w:ascii="Courier New" w:hAnsi="Courier New" w:cs="Courier New"/>
          <w:sz w:val="24"/>
          <w:szCs w:val="24"/>
          <w:lang w:bidi="he-IL"/>
        </w:rPr>
        <w:t xml:space="preserve"> -</w:t>
      </w:r>
      <w:r w:rsidRPr="00B56D6F">
        <w:rPr>
          <w:rFonts w:ascii="Courier New" w:hAnsi="Courier New" w:cs="Courier New"/>
          <w:sz w:val="24"/>
          <w:szCs w:val="24"/>
          <w:lang w:val="en-US" w:bidi="he-IL"/>
        </w:rPr>
        <w:t>n</w:t>
      </w:r>
      <w:r w:rsidRPr="00B56D6F">
        <w:rPr>
          <w:rFonts w:ascii="Courier New" w:hAnsi="Courier New" w:cs="Courier New"/>
          <w:sz w:val="24"/>
          <w:szCs w:val="24"/>
          <w:lang w:bidi="he-IL"/>
        </w:rPr>
        <w:t xml:space="preserve"> </w:t>
      </w:r>
      <w:proofErr w:type="spellStart"/>
      <w:r w:rsidRPr="00B56D6F">
        <w:rPr>
          <w:rFonts w:ascii="Courier New" w:hAnsi="Courier New" w:cs="Courier New"/>
          <w:sz w:val="24"/>
          <w:szCs w:val="24"/>
          <w:lang w:val="en-US" w:bidi="he-IL"/>
        </w:rPr>
        <w:t>rabbitmq</w:t>
      </w:r>
      <w:proofErr w:type="spellEnd"/>
    </w:p>
    <w:p w14:paraId="4AE675E1" w14:textId="749392CD" w:rsidR="009F66EC" w:rsidRPr="00B56D6F" w:rsidRDefault="009F66EC" w:rsidP="00CD3C13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 xml:space="preserve">Отобразится сообщение о статусе контейнера </w:t>
      </w:r>
      <w:r w:rsidRPr="00B56D6F">
        <w:rPr>
          <w:rFonts w:ascii="Courier New" w:hAnsi="Courier New" w:cs="Courier New"/>
          <w:sz w:val="24"/>
          <w:szCs w:val="24"/>
          <w:lang w:bidi="he-IL"/>
        </w:rPr>
        <w:t>flowmaster-server-0</w:t>
      </w:r>
      <w:r w:rsidRPr="00B56D6F">
        <w:rPr>
          <w:sz w:val="24"/>
          <w:szCs w:val="24"/>
          <w:lang w:bidi="he-IL"/>
        </w:rPr>
        <w:t>.</w:t>
      </w:r>
    </w:p>
    <w:p w14:paraId="03482AAF" w14:textId="6C9E1911" w:rsidR="009F66EC" w:rsidRPr="00B56D6F" w:rsidRDefault="009F66EC" w:rsidP="00CD3C13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 xml:space="preserve">В обоих случаях у контейнеров должен быть статус </w:t>
      </w:r>
      <w:r w:rsidRPr="00B56D6F">
        <w:rPr>
          <w:sz w:val="24"/>
          <w:szCs w:val="24"/>
          <w:lang w:val="en-US" w:bidi="he-IL"/>
        </w:rPr>
        <w:t>Running</w:t>
      </w:r>
      <w:r w:rsidRPr="00B56D6F">
        <w:rPr>
          <w:sz w:val="24"/>
          <w:szCs w:val="24"/>
          <w:lang w:bidi="he-IL"/>
        </w:rPr>
        <w:t xml:space="preserve"> (рисунок </w:t>
      </w:r>
      <w:r w:rsidRPr="00B56D6F">
        <w:rPr>
          <w:sz w:val="24"/>
          <w:szCs w:val="24"/>
          <w:lang w:bidi="he-IL"/>
        </w:rPr>
        <w:fldChar w:fldCharType="begin"/>
      </w:r>
      <w:r w:rsidRPr="00B56D6F">
        <w:rPr>
          <w:sz w:val="24"/>
          <w:szCs w:val="24"/>
          <w:lang w:bidi="he-IL"/>
        </w:rPr>
        <w:instrText xml:space="preserve"> REF _Ref208349979 \h </w:instrText>
      </w:r>
      <w:r w:rsidR="00A727B7" w:rsidRPr="00B56D6F">
        <w:rPr>
          <w:sz w:val="24"/>
          <w:szCs w:val="24"/>
          <w:lang w:bidi="he-IL"/>
        </w:rPr>
        <w:instrText xml:space="preserve"> \* MERGEFORMAT </w:instrText>
      </w:r>
      <w:r w:rsidRPr="00B56D6F">
        <w:rPr>
          <w:sz w:val="24"/>
          <w:szCs w:val="24"/>
          <w:lang w:bidi="he-IL"/>
        </w:rPr>
      </w:r>
      <w:r w:rsidRPr="00B56D6F">
        <w:rPr>
          <w:sz w:val="24"/>
          <w:szCs w:val="24"/>
          <w:lang w:bidi="he-IL"/>
        </w:rPr>
        <w:fldChar w:fldCharType="separate"/>
      </w:r>
      <w:r w:rsidRPr="00B56D6F">
        <w:rPr>
          <w:noProof/>
          <w:sz w:val="24"/>
          <w:szCs w:val="24"/>
        </w:rPr>
        <w:t>3</w:t>
      </w:r>
      <w:r w:rsidRPr="00B56D6F">
        <w:rPr>
          <w:sz w:val="24"/>
          <w:szCs w:val="24"/>
          <w:lang w:bidi="he-IL"/>
        </w:rPr>
        <w:fldChar w:fldCharType="end"/>
      </w:r>
      <w:r w:rsidRPr="00B56D6F">
        <w:rPr>
          <w:sz w:val="24"/>
          <w:szCs w:val="24"/>
          <w:lang w:bidi="he-IL"/>
        </w:rPr>
        <w:t>).</w:t>
      </w:r>
    </w:p>
    <w:p w14:paraId="4D6B1FE8" w14:textId="5C73AA66" w:rsidR="009F66EC" w:rsidRPr="00B56D6F" w:rsidRDefault="009F66EC" w:rsidP="009F66EC">
      <w:pPr>
        <w:pStyle w:val="afffff3"/>
        <w:jc w:val="center"/>
        <w:rPr>
          <w:sz w:val="24"/>
          <w:szCs w:val="24"/>
          <w:lang w:bidi="he-IL"/>
        </w:rPr>
      </w:pPr>
      <w:r w:rsidRPr="00B56D6F">
        <w:rPr>
          <w:noProof/>
        </w:rPr>
        <w:drawing>
          <wp:inline distT="0" distB="0" distL="0" distR="0" wp14:anchorId="64BE2973" wp14:editId="5AA681A9">
            <wp:extent cx="4246493" cy="814708"/>
            <wp:effectExtent l="0" t="0" r="1905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63221" cy="817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CE27F" w14:textId="197707A5" w:rsidR="009F66EC" w:rsidRPr="00B56D6F" w:rsidRDefault="009F66EC" w:rsidP="009F66EC">
      <w:pPr>
        <w:pStyle w:val="affff1"/>
        <w:jc w:val="center"/>
        <w:rPr>
          <w:i w:val="0"/>
          <w:iCs w:val="0"/>
          <w:color w:val="auto"/>
          <w:sz w:val="24"/>
          <w:szCs w:val="24"/>
        </w:rPr>
      </w:pPr>
      <w:r w:rsidRPr="00B56D6F">
        <w:rPr>
          <w:i w:val="0"/>
          <w:iCs w:val="0"/>
          <w:color w:val="auto"/>
          <w:sz w:val="24"/>
          <w:szCs w:val="24"/>
        </w:rPr>
        <w:t xml:space="preserve">Рисунок </w:t>
      </w:r>
      <w:r w:rsidRPr="00B56D6F">
        <w:rPr>
          <w:i w:val="0"/>
          <w:iCs w:val="0"/>
          <w:color w:val="auto"/>
          <w:sz w:val="24"/>
          <w:szCs w:val="24"/>
        </w:rPr>
        <w:fldChar w:fldCharType="begin"/>
      </w:r>
      <w:r w:rsidRPr="00B56D6F">
        <w:rPr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Pr="00B56D6F">
        <w:rPr>
          <w:i w:val="0"/>
          <w:iCs w:val="0"/>
          <w:color w:val="auto"/>
          <w:sz w:val="24"/>
          <w:szCs w:val="24"/>
        </w:rPr>
        <w:fldChar w:fldCharType="separate"/>
      </w:r>
      <w:bookmarkStart w:id="10" w:name="_Ref208349979"/>
      <w:r w:rsidR="00331324" w:rsidRPr="00B56D6F">
        <w:rPr>
          <w:i w:val="0"/>
          <w:iCs w:val="0"/>
          <w:noProof/>
          <w:color w:val="auto"/>
          <w:sz w:val="24"/>
          <w:szCs w:val="24"/>
        </w:rPr>
        <w:t>3</w:t>
      </w:r>
      <w:bookmarkEnd w:id="10"/>
      <w:r w:rsidRPr="00B56D6F">
        <w:rPr>
          <w:i w:val="0"/>
          <w:iCs w:val="0"/>
          <w:color w:val="auto"/>
          <w:sz w:val="24"/>
          <w:szCs w:val="24"/>
        </w:rPr>
        <w:fldChar w:fldCharType="end"/>
      </w:r>
      <w:r w:rsidRPr="00B56D6F">
        <w:rPr>
          <w:i w:val="0"/>
          <w:iCs w:val="0"/>
          <w:color w:val="auto"/>
          <w:sz w:val="24"/>
          <w:szCs w:val="24"/>
        </w:rPr>
        <w:t xml:space="preserve"> – Получение информации о статусе контейнеров для взаимодействия </w:t>
      </w:r>
      <w:r w:rsidRPr="00B56D6F">
        <w:rPr>
          <w:i w:val="0"/>
          <w:iCs w:val="0"/>
          <w:color w:val="auto"/>
          <w:sz w:val="24"/>
          <w:szCs w:val="24"/>
        </w:rPr>
        <w:br/>
        <w:t>с базой данных и брокером сообщений</w:t>
      </w:r>
    </w:p>
    <w:p w14:paraId="33DE2A36" w14:textId="36BC998E" w:rsidR="004D66A5" w:rsidRPr="00B56D6F" w:rsidRDefault="00AD7B5F" w:rsidP="004072FB">
      <w:pPr>
        <w:pStyle w:val="20"/>
        <w:rPr>
          <w:sz w:val="24"/>
          <w:szCs w:val="24"/>
          <w:lang w:bidi="he-IL"/>
        </w:rPr>
      </w:pPr>
      <w:bookmarkStart w:id="11" w:name="_Toc220528321"/>
      <w:r w:rsidRPr="00B56D6F">
        <w:rPr>
          <w:sz w:val="24"/>
          <w:szCs w:val="24"/>
          <w:lang w:bidi="he-IL"/>
        </w:rPr>
        <w:lastRenderedPageBreak/>
        <w:t>Устройство приложения</w:t>
      </w:r>
      <w:bookmarkEnd w:id="11"/>
    </w:p>
    <w:p w14:paraId="6D062FDB" w14:textId="26C77A25" w:rsidR="004D66A5" w:rsidRPr="00B56D6F" w:rsidRDefault="00E66BA3" w:rsidP="00352959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 xml:space="preserve">Приложение реализовано в формате </w:t>
      </w:r>
      <w:proofErr w:type="spellStart"/>
      <w:r w:rsidRPr="00B56D6F">
        <w:rPr>
          <w:sz w:val="24"/>
          <w:szCs w:val="24"/>
          <w:lang w:bidi="he-IL"/>
        </w:rPr>
        <w:t>микросервисной</w:t>
      </w:r>
      <w:proofErr w:type="spellEnd"/>
      <w:r w:rsidRPr="00B56D6F">
        <w:rPr>
          <w:sz w:val="24"/>
          <w:szCs w:val="24"/>
          <w:lang w:bidi="he-IL"/>
        </w:rPr>
        <w:t xml:space="preserve"> архитектуры на базе </w:t>
      </w:r>
      <w:proofErr w:type="spellStart"/>
      <w:r w:rsidRPr="00B56D6F">
        <w:rPr>
          <w:sz w:val="24"/>
          <w:szCs w:val="24"/>
          <w:lang w:bidi="he-IL"/>
        </w:rPr>
        <w:t>Kubernetes</w:t>
      </w:r>
      <w:proofErr w:type="spellEnd"/>
      <w:r w:rsidR="00352959" w:rsidRPr="00B56D6F">
        <w:rPr>
          <w:sz w:val="24"/>
          <w:szCs w:val="24"/>
          <w:lang w:bidi="he-IL"/>
        </w:rPr>
        <w:t xml:space="preserve">, включает в себя несколько </w:t>
      </w:r>
      <w:r w:rsidR="00352959" w:rsidRPr="00B56D6F">
        <w:rPr>
          <w:sz w:val="24"/>
          <w:szCs w:val="24"/>
          <w:lang w:val="en-US" w:bidi="he-IL"/>
        </w:rPr>
        <w:t>docker</w:t>
      </w:r>
      <w:r w:rsidR="00352959" w:rsidRPr="00B56D6F">
        <w:rPr>
          <w:sz w:val="24"/>
          <w:szCs w:val="24"/>
          <w:lang w:bidi="he-IL"/>
        </w:rPr>
        <w:t>-</w:t>
      </w:r>
      <w:r w:rsidR="00BC6B8E" w:rsidRPr="00B56D6F">
        <w:rPr>
          <w:sz w:val="24"/>
          <w:szCs w:val="24"/>
          <w:lang w:bidi="he-IL"/>
        </w:rPr>
        <w:t xml:space="preserve">контейнеров (модулей </w:t>
      </w:r>
      <w:proofErr w:type="spellStart"/>
      <w:r w:rsidR="00BC6B8E" w:rsidRPr="00B56D6F">
        <w:rPr>
          <w:sz w:val="24"/>
          <w:szCs w:val="24"/>
          <w:lang w:val="en-US" w:bidi="he-IL"/>
        </w:rPr>
        <w:t>FlowMaster</w:t>
      </w:r>
      <w:proofErr w:type="spellEnd"/>
      <w:r w:rsidR="00BC6B8E" w:rsidRPr="00B56D6F">
        <w:rPr>
          <w:sz w:val="24"/>
          <w:szCs w:val="24"/>
          <w:lang w:bidi="he-IL"/>
        </w:rPr>
        <w:t>), работающих последовательно</w:t>
      </w:r>
      <w:r w:rsidR="001819EC" w:rsidRPr="00B56D6F">
        <w:rPr>
          <w:sz w:val="24"/>
          <w:szCs w:val="24"/>
          <w:lang w:bidi="he-IL"/>
        </w:rPr>
        <w:t>.</w:t>
      </w:r>
    </w:p>
    <w:p w14:paraId="2F8EFF01" w14:textId="24C310A1" w:rsidR="00BC6B8E" w:rsidRPr="00B56D6F" w:rsidRDefault="00AD7B5F" w:rsidP="00894AB9">
      <w:pPr>
        <w:pStyle w:val="32"/>
        <w:rPr>
          <w:sz w:val="24"/>
          <w:szCs w:val="24"/>
          <w:lang w:bidi="he-IL"/>
        </w:rPr>
      </w:pPr>
      <w:bookmarkStart w:id="12" w:name="_Toc220528322"/>
      <w:r w:rsidRPr="00B56D6F">
        <w:rPr>
          <w:sz w:val="24"/>
          <w:szCs w:val="24"/>
          <w:lang w:bidi="he-IL"/>
        </w:rPr>
        <w:t>Языки программирования</w:t>
      </w:r>
      <w:bookmarkEnd w:id="12"/>
    </w:p>
    <w:p w14:paraId="3F21094D" w14:textId="226EDD88" w:rsidR="00AD7B5F" w:rsidRPr="00B56D6F" w:rsidRDefault="00E66BA3" w:rsidP="004D66A5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 xml:space="preserve">ПО написано на языках </w:t>
      </w:r>
      <w:r w:rsidRPr="00B56D6F">
        <w:rPr>
          <w:sz w:val="24"/>
          <w:szCs w:val="24"/>
          <w:lang w:val="en-US" w:bidi="he-IL"/>
        </w:rPr>
        <w:t>Go</w:t>
      </w:r>
      <w:r w:rsidRPr="00B56D6F">
        <w:rPr>
          <w:sz w:val="24"/>
          <w:szCs w:val="24"/>
          <w:lang w:bidi="he-IL"/>
        </w:rPr>
        <w:t xml:space="preserve">, </w:t>
      </w:r>
      <w:r w:rsidRPr="00B56D6F">
        <w:rPr>
          <w:sz w:val="24"/>
          <w:szCs w:val="24"/>
          <w:lang w:val="en-US" w:bidi="he-IL"/>
        </w:rPr>
        <w:t>Python</w:t>
      </w:r>
      <w:r w:rsidRPr="00B56D6F">
        <w:rPr>
          <w:sz w:val="24"/>
          <w:szCs w:val="24"/>
          <w:lang w:bidi="he-IL"/>
        </w:rPr>
        <w:t xml:space="preserve"> (бэкенд) и </w:t>
      </w:r>
      <w:r w:rsidRPr="00B56D6F">
        <w:rPr>
          <w:sz w:val="24"/>
          <w:szCs w:val="24"/>
          <w:lang w:val="en-US" w:bidi="he-IL"/>
        </w:rPr>
        <w:t>JS</w:t>
      </w:r>
      <w:r w:rsidRPr="00B56D6F">
        <w:rPr>
          <w:sz w:val="24"/>
          <w:szCs w:val="24"/>
          <w:lang w:bidi="he-IL"/>
        </w:rPr>
        <w:t xml:space="preserve"> (</w:t>
      </w:r>
      <w:proofErr w:type="spellStart"/>
      <w:r w:rsidRPr="00B56D6F">
        <w:rPr>
          <w:sz w:val="24"/>
          <w:szCs w:val="24"/>
          <w:lang w:bidi="he-IL"/>
        </w:rPr>
        <w:t>фронтенд</w:t>
      </w:r>
      <w:proofErr w:type="spellEnd"/>
      <w:r w:rsidRPr="00B56D6F">
        <w:rPr>
          <w:sz w:val="24"/>
          <w:szCs w:val="24"/>
          <w:lang w:bidi="he-IL"/>
        </w:rPr>
        <w:t>).</w:t>
      </w:r>
    </w:p>
    <w:p w14:paraId="77A78BB6" w14:textId="671D37B6" w:rsidR="00E66BA3" w:rsidRPr="00B56D6F" w:rsidRDefault="00E66BA3" w:rsidP="00E66BA3">
      <w:pPr>
        <w:pStyle w:val="32"/>
        <w:rPr>
          <w:sz w:val="24"/>
          <w:szCs w:val="24"/>
          <w:lang w:bidi="he-IL"/>
        </w:rPr>
      </w:pPr>
      <w:bookmarkStart w:id="13" w:name="_Toc220528323"/>
      <w:r w:rsidRPr="00B56D6F">
        <w:rPr>
          <w:sz w:val="24"/>
          <w:szCs w:val="24"/>
          <w:lang w:bidi="he-IL"/>
        </w:rPr>
        <w:t>Приложение</w:t>
      </w:r>
      <w:bookmarkEnd w:id="13"/>
    </w:p>
    <w:p w14:paraId="3B8377C9" w14:textId="5EED4A52" w:rsidR="00FE4A65" w:rsidRPr="00B56D6F" w:rsidRDefault="00FE4A65" w:rsidP="00E66BA3">
      <w:pPr>
        <w:pStyle w:val="afffff3"/>
        <w:rPr>
          <w:bCs/>
          <w:sz w:val="24"/>
          <w:szCs w:val="24"/>
          <w:lang w:bidi="he-IL"/>
        </w:rPr>
      </w:pPr>
      <w:proofErr w:type="spellStart"/>
      <w:r w:rsidRPr="00B56D6F">
        <w:rPr>
          <w:b/>
          <w:bCs/>
          <w:sz w:val="24"/>
          <w:szCs w:val="24"/>
          <w:lang w:bidi="he-IL"/>
        </w:rPr>
        <w:t>Фронтенд</w:t>
      </w:r>
      <w:proofErr w:type="spellEnd"/>
      <w:r w:rsidRPr="00B56D6F">
        <w:rPr>
          <w:b/>
          <w:bCs/>
          <w:sz w:val="24"/>
          <w:szCs w:val="24"/>
          <w:lang w:bidi="he-IL"/>
        </w:rPr>
        <w:t xml:space="preserve"> </w:t>
      </w:r>
      <w:r w:rsidRPr="00B56D6F">
        <w:rPr>
          <w:bCs/>
          <w:sz w:val="24"/>
          <w:szCs w:val="24"/>
          <w:lang w:bidi="he-IL"/>
        </w:rPr>
        <w:t xml:space="preserve">написан на языке </w:t>
      </w:r>
      <w:r w:rsidR="00DD0800" w:rsidRPr="00B56D6F">
        <w:rPr>
          <w:bCs/>
          <w:sz w:val="24"/>
          <w:szCs w:val="24"/>
          <w:lang w:val="en-US" w:bidi="he-IL"/>
        </w:rPr>
        <w:t>JS</w:t>
      </w:r>
      <w:r w:rsidR="00DD0800" w:rsidRPr="00B56D6F">
        <w:rPr>
          <w:bCs/>
          <w:sz w:val="24"/>
          <w:szCs w:val="24"/>
          <w:lang w:bidi="he-IL"/>
        </w:rPr>
        <w:t xml:space="preserve">. Для сборки </w:t>
      </w:r>
      <w:proofErr w:type="spellStart"/>
      <w:r w:rsidR="00DD0800" w:rsidRPr="00B56D6F">
        <w:rPr>
          <w:bCs/>
          <w:sz w:val="24"/>
          <w:szCs w:val="24"/>
          <w:lang w:bidi="he-IL"/>
        </w:rPr>
        <w:t>фронтенда</w:t>
      </w:r>
      <w:proofErr w:type="spellEnd"/>
      <w:r w:rsidR="00DD0800" w:rsidRPr="00B56D6F">
        <w:rPr>
          <w:bCs/>
          <w:sz w:val="24"/>
          <w:szCs w:val="24"/>
          <w:lang w:bidi="he-IL"/>
        </w:rPr>
        <w:t xml:space="preserve"> используется инструмент </w:t>
      </w:r>
      <w:proofErr w:type="spellStart"/>
      <w:r w:rsidR="00DD0800" w:rsidRPr="00B56D6F">
        <w:rPr>
          <w:bCs/>
          <w:sz w:val="24"/>
          <w:szCs w:val="24"/>
          <w:lang w:val="en-US" w:bidi="he-IL"/>
        </w:rPr>
        <w:t>pnpm</w:t>
      </w:r>
      <w:proofErr w:type="spellEnd"/>
      <w:r w:rsidR="00DD0800" w:rsidRPr="00B56D6F">
        <w:rPr>
          <w:bCs/>
          <w:sz w:val="24"/>
          <w:szCs w:val="24"/>
          <w:lang w:bidi="he-IL"/>
        </w:rPr>
        <w:t xml:space="preserve">. </w:t>
      </w:r>
    </w:p>
    <w:p w14:paraId="504911C4" w14:textId="378E82B0" w:rsidR="00DD0800" w:rsidRPr="00B56D6F" w:rsidRDefault="00DD0800" w:rsidP="00E66BA3">
      <w:pPr>
        <w:pStyle w:val="afffff3"/>
        <w:rPr>
          <w:bCs/>
          <w:sz w:val="24"/>
          <w:szCs w:val="24"/>
          <w:lang w:bidi="he-IL"/>
        </w:rPr>
      </w:pPr>
      <w:r w:rsidRPr="00B56D6F">
        <w:rPr>
          <w:bCs/>
          <w:sz w:val="24"/>
          <w:szCs w:val="24"/>
          <w:lang w:bidi="he-IL"/>
        </w:rPr>
        <w:t xml:space="preserve">Для эффективной раздачи статических файлов </w:t>
      </w:r>
      <w:proofErr w:type="spellStart"/>
      <w:r w:rsidRPr="00B56D6F">
        <w:rPr>
          <w:bCs/>
          <w:sz w:val="24"/>
          <w:szCs w:val="24"/>
          <w:lang w:bidi="he-IL"/>
        </w:rPr>
        <w:t>фронтенда</w:t>
      </w:r>
      <w:proofErr w:type="spellEnd"/>
      <w:r w:rsidRPr="00B56D6F">
        <w:rPr>
          <w:bCs/>
          <w:sz w:val="24"/>
          <w:szCs w:val="24"/>
          <w:lang w:bidi="he-IL"/>
        </w:rPr>
        <w:t xml:space="preserve"> используется веб-сервер </w:t>
      </w:r>
      <w:proofErr w:type="spellStart"/>
      <w:r w:rsidRPr="00B56D6F">
        <w:rPr>
          <w:bCs/>
          <w:sz w:val="24"/>
          <w:szCs w:val="24"/>
          <w:lang w:val="en-US" w:bidi="he-IL"/>
        </w:rPr>
        <w:t>nginx</w:t>
      </w:r>
      <w:proofErr w:type="spellEnd"/>
      <w:r w:rsidRPr="00B56D6F">
        <w:rPr>
          <w:bCs/>
          <w:sz w:val="24"/>
          <w:szCs w:val="24"/>
          <w:lang w:bidi="he-IL"/>
        </w:rPr>
        <w:t xml:space="preserve">, собираемый вместе с </w:t>
      </w:r>
      <w:proofErr w:type="spellStart"/>
      <w:r w:rsidRPr="00B56D6F">
        <w:rPr>
          <w:bCs/>
          <w:sz w:val="24"/>
          <w:szCs w:val="24"/>
          <w:lang w:bidi="he-IL"/>
        </w:rPr>
        <w:t>фронтендом</w:t>
      </w:r>
      <w:proofErr w:type="spellEnd"/>
      <w:r w:rsidRPr="00B56D6F">
        <w:rPr>
          <w:bCs/>
          <w:sz w:val="24"/>
          <w:szCs w:val="24"/>
          <w:lang w:bidi="he-IL"/>
        </w:rPr>
        <w:t xml:space="preserve"> в отдельный контейнер, запущенный внутри </w:t>
      </w:r>
      <w:r w:rsidRPr="00B56D6F">
        <w:rPr>
          <w:bCs/>
          <w:sz w:val="24"/>
          <w:szCs w:val="24"/>
          <w:lang w:val="en-US" w:bidi="he-IL"/>
        </w:rPr>
        <w:t>k</w:t>
      </w:r>
      <w:r w:rsidRPr="00B56D6F">
        <w:rPr>
          <w:bCs/>
          <w:sz w:val="24"/>
          <w:szCs w:val="24"/>
          <w:lang w:bidi="he-IL"/>
        </w:rPr>
        <w:t>8</w:t>
      </w:r>
      <w:r w:rsidRPr="00B56D6F">
        <w:rPr>
          <w:bCs/>
          <w:sz w:val="24"/>
          <w:szCs w:val="24"/>
          <w:lang w:val="en-US" w:bidi="he-IL"/>
        </w:rPr>
        <w:t>s</w:t>
      </w:r>
      <w:r w:rsidRPr="00B56D6F">
        <w:rPr>
          <w:bCs/>
          <w:sz w:val="24"/>
          <w:szCs w:val="24"/>
          <w:lang w:bidi="he-IL"/>
        </w:rPr>
        <w:t>-кластера.</w:t>
      </w:r>
    </w:p>
    <w:p w14:paraId="5A5D14AD" w14:textId="77777777" w:rsidR="00EA1728" w:rsidRPr="00B56D6F" w:rsidRDefault="00DD0800" w:rsidP="00E66BA3">
      <w:pPr>
        <w:pStyle w:val="afffff3"/>
        <w:rPr>
          <w:bCs/>
          <w:sz w:val="24"/>
          <w:szCs w:val="24"/>
          <w:lang w:bidi="he-IL"/>
        </w:rPr>
      </w:pPr>
      <w:r w:rsidRPr="00B56D6F">
        <w:rPr>
          <w:b/>
          <w:bCs/>
          <w:sz w:val="24"/>
          <w:szCs w:val="24"/>
          <w:lang w:bidi="he-IL"/>
        </w:rPr>
        <w:t>Бэкенд</w:t>
      </w:r>
      <w:r w:rsidRPr="00B56D6F">
        <w:rPr>
          <w:bCs/>
          <w:sz w:val="24"/>
          <w:szCs w:val="24"/>
          <w:lang w:bidi="he-IL"/>
        </w:rPr>
        <w:t xml:space="preserve"> приложения состоит из нескольких сервисов, написанных на языках </w:t>
      </w:r>
      <w:r w:rsidRPr="00B56D6F">
        <w:rPr>
          <w:bCs/>
          <w:sz w:val="24"/>
          <w:szCs w:val="24"/>
          <w:lang w:val="en-US" w:bidi="he-IL"/>
        </w:rPr>
        <w:t>Go</w:t>
      </w:r>
      <w:r w:rsidRPr="00B56D6F">
        <w:rPr>
          <w:bCs/>
          <w:sz w:val="24"/>
          <w:szCs w:val="24"/>
          <w:lang w:bidi="he-IL"/>
        </w:rPr>
        <w:t xml:space="preserve"> и </w:t>
      </w:r>
      <w:r w:rsidRPr="00B56D6F">
        <w:rPr>
          <w:bCs/>
          <w:sz w:val="24"/>
          <w:szCs w:val="24"/>
          <w:lang w:val="en-US" w:bidi="he-IL"/>
        </w:rPr>
        <w:t>Python</w:t>
      </w:r>
      <w:r w:rsidRPr="00B56D6F">
        <w:rPr>
          <w:bCs/>
          <w:sz w:val="24"/>
          <w:szCs w:val="24"/>
          <w:lang w:bidi="he-IL"/>
        </w:rPr>
        <w:t xml:space="preserve">. </w:t>
      </w:r>
      <w:r w:rsidR="00EA1728" w:rsidRPr="00B56D6F">
        <w:rPr>
          <w:bCs/>
          <w:sz w:val="24"/>
          <w:szCs w:val="24"/>
          <w:lang w:bidi="he-IL"/>
        </w:rPr>
        <w:t xml:space="preserve">Каждый из сервисов собран в виде отдельного образа и запущен контейнером внутри </w:t>
      </w:r>
      <w:r w:rsidR="00EA1728" w:rsidRPr="00B56D6F">
        <w:rPr>
          <w:bCs/>
          <w:sz w:val="24"/>
          <w:szCs w:val="24"/>
          <w:lang w:val="en-US" w:bidi="he-IL"/>
        </w:rPr>
        <w:t>k</w:t>
      </w:r>
      <w:r w:rsidR="00EA1728" w:rsidRPr="00B56D6F">
        <w:rPr>
          <w:bCs/>
          <w:sz w:val="24"/>
          <w:szCs w:val="24"/>
          <w:lang w:bidi="he-IL"/>
        </w:rPr>
        <w:t>8</w:t>
      </w:r>
      <w:r w:rsidR="00EA1728" w:rsidRPr="00B56D6F">
        <w:rPr>
          <w:bCs/>
          <w:sz w:val="24"/>
          <w:szCs w:val="24"/>
          <w:lang w:val="en-US" w:bidi="he-IL"/>
        </w:rPr>
        <w:t>s</w:t>
      </w:r>
      <w:r w:rsidR="00EA1728" w:rsidRPr="00B56D6F">
        <w:rPr>
          <w:bCs/>
          <w:sz w:val="24"/>
          <w:szCs w:val="24"/>
          <w:lang w:bidi="he-IL"/>
        </w:rPr>
        <w:t xml:space="preserve">-кластера. </w:t>
      </w:r>
    </w:p>
    <w:p w14:paraId="71385ECB" w14:textId="3FEF21FD" w:rsidR="00DD0800" w:rsidRPr="00B56D6F" w:rsidRDefault="00EA1728" w:rsidP="00E66BA3">
      <w:pPr>
        <w:pStyle w:val="afffff3"/>
        <w:rPr>
          <w:bCs/>
          <w:sz w:val="24"/>
          <w:szCs w:val="24"/>
          <w:lang w:bidi="he-IL"/>
        </w:rPr>
      </w:pPr>
      <w:r w:rsidRPr="00B56D6F">
        <w:rPr>
          <w:bCs/>
          <w:sz w:val="24"/>
          <w:szCs w:val="24"/>
          <w:lang w:bidi="he-IL"/>
        </w:rPr>
        <w:t xml:space="preserve">На языке </w:t>
      </w:r>
      <w:r w:rsidRPr="00B56D6F">
        <w:rPr>
          <w:bCs/>
          <w:sz w:val="24"/>
          <w:szCs w:val="24"/>
          <w:lang w:val="en-US" w:bidi="he-IL"/>
        </w:rPr>
        <w:t>Go</w:t>
      </w:r>
      <w:r w:rsidRPr="00B56D6F">
        <w:rPr>
          <w:bCs/>
          <w:sz w:val="24"/>
          <w:szCs w:val="24"/>
          <w:lang w:bidi="he-IL"/>
        </w:rPr>
        <w:t xml:space="preserve"> написаны следующие сервисы: </w:t>
      </w:r>
      <w:proofErr w:type="spellStart"/>
      <w:r w:rsidRPr="00B56D6F">
        <w:rPr>
          <w:bCs/>
          <w:sz w:val="24"/>
          <w:szCs w:val="24"/>
          <w:lang w:val="en-US" w:bidi="he-IL"/>
        </w:rPr>
        <w:t>apr</w:t>
      </w:r>
      <w:proofErr w:type="spellEnd"/>
      <w:r w:rsidRPr="00B56D6F">
        <w:rPr>
          <w:bCs/>
          <w:sz w:val="24"/>
          <w:szCs w:val="24"/>
          <w:lang w:bidi="he-IL"/>
        </w:rPr>
        <w:t>-</w:t>
      </w:r>
      <w:r w:rsidRPr="00B56D6F">
        <w:rPr>
          <w:bCs/>
          <w:sz w:val="24"/>
          <w:szCs w:val="24"/>
          <w:lang w:val="en-US" w:bidi="he-IL"/>
        </w:rPr>
        <w:t>operator</w:t>
      </w:r>
      <w:r w:rsidRPr="00B56D6F">
        <w:rPr>
          <w:bCs/>
          <w:sz w:val="24"/>
          <w:szCs w:val="24"/>
          <w:lang w:bidi="he-IL"/>
        </w:rPr>
        <w:t xml:space="preserve">, </w:t>
      </w:r>
      <w:r w:rsidRPr="00B56D6F">
        <w:rPr>
          <w:bCs/>
          <w:sz w:val="24"/>
          <w:szCs w:val="24"/>
          <w:lang w:val="en-US" w:bidi="he-IL"/>
        </w:rPr>
        <w:t>process</w:t>
      </w:r>
      <w:r w:rsidRPr="00B56D6F">
        <w:rPr>
          <w:bCs/>
          <w:sz w:val="24"/>
          <w:szCs w:val="24"/>
          <w:lang w:bidi="he-IL"/>
        </w:rPr>
        <w:t>-</w:t>
      </w:r>
      <w:r w:rsidRPr="00B56D6F">
        <w:rPr>
          <w:bCs/>
          <w:sz w:val="24"/>
          <w:szCs w:val="24"/>
          <w:lang w:val="en-US" w:bidi="he-IL"/>
        </w:rPr>
        <w:t>manager</w:t>
      </w:r>
      <w:r w:rsidRPr="00B56D6F">
        <w:rPr>
          <w:bCs/>
          <w:sz w:val="24"/>
          <w:szCs w:val="24"/>
          <w:lang w:bidi="he-IL"/>
        </w:rPr>
        <w:t>.</w:t>
      </w:r>
    </w:p>
    <w:p w14:paraId="53F7CB63" w14:textId="3D10FE8D" w:rsidR="00EA1728" w:rsidRPr="00B56D6F" w:rsidRDefault="00EA1728" w:rsidP="00E66BA3">
      <w:pPr>
        <w:pStyle w:val="afffff3"/>
        <w:rPr>
          <w:bCs/>
          <w:sz w:val="24"/>
          <w:szCs w:val="24"/>
          <w:lang w:bidi="he-IL"/>
        </w:rPr>
      </w:pPr>
      <w:r w:rsidRPr="00B56D6F">
        <w:rPr>
          <w:bCs/>
          <w:sz w:val="24"/>
          <w:szCs w:val="24"/>
          <w:lang w:bidi="he-IL"/>
        </w:rPr>
        <w:t xml:space="preserve">На языке </w:t>
      </w:r>
      <w:r w:rsidRPr="00B56D6F">
        <w:rPr>
          <w:bCs/>
          <w:sz w:val="24"/>
          <w:szCs w:val="24"/>
          <w:lang w:val="en-US" w:bidi="he-IL"/>
        </w:rPr>
        <w:t>Python</w:t>
      </w:r>
      <w:r w:rsidRPr="00B56D6F">
        <w:rPr>
          <w:bCs/>
          <w:sz w:val="24"/>
          <w:szCs w:val="24"/>
          <w:lang w:bidi="he-IL"/>
        </w:rPr>
        <w:t xml:space="preserve"> написаны следующие сервисы: </w:t>
      </w:r>
      <w:r w:rsidRPr="00B56D6F">
        <w:rPr>
          <w:bCs/>
          <w:sz w:val="24"/>
          <w:szCs w:val="24"/>
          <w:lang w:val="en-US" w:bidi="he-IL"/>
        </w:rPr>
        <w:t>schema</w:t>
      </w:r>
      <w:r w:rsidRPr="00B56D6F">
        <w:rPr>
          <w:bCs/>
          <w:sz w:val="24"/>
          <w:szCs w:val="24"/>
          <w:lang w:bidi="he-IL"/>
        </w:rPr>
        <w:t>-</w:t>
      </w:r>
      <w:r w:rsidRPr="00B56D6F">
        <w:rPr>
          <w:bCs/>
          <w:sz w:val="24"/>
          <w:szCs w:val="24"/>
          <w:lang w:val="en-US" w:bidi="he-IL"/>
        </w:rPr>
        <w:t>extract</w:t>
      </w:r>
      <w:r w:rsidRPr="00B56D6F">
        <w:rPr>
          <w:bCs/>
          <w:sz w:val="24"/>
          <w:szCs w:val="24"/>
          <w:lang w:bidi="he-IL"/>
        </w:rPr>
        <w:t>-</w:t>
      </w:r>
      <w:r w:rsidRPr="00B56D6F">
        <w:rPr>
          <w:bCs/>
          <w:sz w:val="24"/>
          <w:szCs w:val="24"/>
          <w:lang w:val="en-US" w:bidi="he-IL"/>
        </w:rPr>
        <w:t>service</w:t>
      </w:r>
      <w:r w:rsidRPr="00B56D6F">
        <w:rPr>
          <w:bCs/>
          <w:sz w:val="24"/>
          <w:szCs w:val="24"/>
          <w:lang w:bidi="he-IL"/>
        </w:rPr>
        <w:t xml:space="preserve"> и </w:t>
      </w:r>
      <w:r w:rsidRPr="00B56D6F">
        <w:rPr>
          <w:bCs/>
          <w:sz w:val="24"/>
          <w:szCs w:val="24"/>
          <w:lang w:val="en-US" w:bidi="he-IL"/>
        </w:rPr>
        <w:t>schema</w:t>
      </w:r>
      <w:r w:rsidRPr="00B56D6F">
        <w:rPr>
          <w:bCs/>
          <w:sz w:val="24"/>
          <w:szCs w:val="24"/>
          <w:lang w:bidi="he-IL"/>
        </w:rPr>
        <w:t>-</w:t>
      </w:r>
      <w:r w:rsidRPr="00B56D6F">
        <w:rPr>
          <w:bCs/>
          <w:sz w:val="24"/>
          <w:szCs w:val="24"/>
          <w:lang w:val="en-US" w:bidi="he-IL"/>
        </w:rPr>
        <w:t>registry</w:t>
      </w:r>
      <w:r w:rsidRPr="00B56D6F">
        <w:rPr>
          <w:bCs/>
          <w:sz w:val="24"/>
          <w:szCs w:val="24"/>
          <w:lang w:bidi="he-IL"/>
        </w:rPr>
        <w:t>.</w:t>
      </w:r>
    </w:p>
    <w:p w14:paraId="633D1481" w14:textId="1DA20EFF" w:rsidR="00E66BA3" w:rsidRPr="00B56D6F" w:rsidRDefault="00D27EAF" w:rsidP="00E66BA3">
      <w:pPr>
        <w:pStyle w:val="32"/>
        <w:rPr>
          <w:sz w:val="24"/>
          <w:szCs w:val="24"/>
          <w:lang w:bidi="he-IL"/>
        </w:rPr>
      </w:pPr>
      <w:bookmarkStart w:id="14" w:name="_Toc220528324"/>
      <w:r w:rsidRPr="00B56D6F">
        <w:rPr>
          <w:sz w:val="24"/>
          <w:szCs w:val="24"/>
          <w:lang w:val="en-US" w:bidi="he-IL"/>
        </w:rPr>
        <w:t>Kubernetes</w:t>
      </w:r>
      <w:bookmarkEnd w:id="14"/>
    </w:p>
    <w:p w14:paraId="2D9E5B75" w14:textId="5549F0BD" w:rsidR="00E66BA3" w:rsidRPr="00B56D6F" w:rsidRDefault="00D27EAF" w:rsidP="003A2081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 xml:space="preserve">В качестве </w:t>
      </w:r>
      <w:r w:rsidR="00826FC8" w:rsidRPr="00B56D6F">
        <w:rPr>
          <w:sz w:val="24"/>
          <w:szCs w:val="24"/>
          <w:lang w:bidi="he-IL"/>
        </w:rPr>
        <w:t xml:space="preserve">дистрибутива </w:t>
      </w:r>
      <w:r w:rsidR="00826FC8" w:rsidRPr="00B56D6F">
        <w:rPr>
          <w:sz w:val="24"/>
          <w:szCs w:val="24"/>
          <w:lang w:val="en-US" w:bidi="he-IL"/>
        </w:rPr>
        <w:t>Kubernetes</w:t>
      </w:r>
      <w:r w:rsidRPr="00B56D6F">
        <w:rPr>
          <w:sz w:val="24"/>
          <w:szCs w:val="24"/>
          <w:lang w:bidi="he-IL"/>
        </w:rPr>
        <w:t xml:space="preserve"> используется </w:t>
      </w:r>
      <w:r w:rsidRPr="00B56D6F">
        <w:rPr>
          <w:sz w:val="24"/>
          <w:szCs w:val="24"/>
          <w:lang w:val="en-US" w:bidi="he-IL"/>
        </w:rPr>
        <w:t>k</w:t>
      </w:r>
      <w:r w:rsidRPr="00B56D6F">
        <w:rPr>
          <w:sz w:val="24"/>
          <w:szCs w:val="24"/>
          <w:lang w:bidi="he-IL"/>
        </w:rPr>
        <w:t>3</w:t>
      </w:r>
      <w:r w:rsidRPr="00B56D6F">
        <w:rPr>
          <w:sz w:val="24"/>
          <w:szCs w:val="24"/>
          <w:lang w:val="en-US" w:bidi="he-IL"/>
        </w:rPr>
        <w:t>s</w:t>
      </w:r>
      <w:r w:rsidRPr="00B56D6F">
        <w:rPr>
          <w:sz w:val="24"/>
          <w:szCs w:val="24"/>
          <w:lang w:bidi="he-IL"/>
        </w:rPr>
        <w:t xml:space="preserve"> версии v1.33.3+k3s1. Конфигурация </w:t>
      </w:r>
      <w:r w:rsidRPr="00B56D6F">
        <w:rPr>
          <w:sz w:val="24"/>
          <w:szCs w:val="24"/>
          <w:lang w:val="en-US" w:bidi="he-IL"/>
        </w:rPr>
        <w:t>k</w:t>
      </w:r>
      <w:r w:rsidRPr="00B56D6F">
        <w:rPr>
          <w:sz w:val="24"/>
          <w:szCs w:val="24"/>
          <w:lang w:bidi="he-IL"/>
        </w:rPr>
        <w:t>3</w:t>
      </w:r>
      <w:r w:rsidRPr="00B56D6F">
        <w:rPr>
          <w:sz w:val="24"/>
          <w:szCs w:val="24"/>
          <w:lang w:val="en-US" w:bidi="he-IL"/>
        </w:rPr>
        <w:t>s</w:t>
      </w:r>
      <w:r w:rsidRPr="00B56D6F">
        <w:rPr>
          <w:sz w:val="24"/>
          <w:szCs w:val="24"/>
          <w:lang w:bidi="he-IL"/>
        </w:rPr>
        <w:t xml:space="preserve"> располагается по пути /</w:t>
      </w:r>
      <w:proofErr w:type="spellStart"/>
      <w:r w:rsidRPr="00B56D6F">
        <w:rPr>
          <w:sz w:val="24"/>
          <w:szCs w:val="24"/>
          <w:lang w:bidi="he-IL"/>
        </w:rPr>
        <w:t>etc</w:t>
      </w:r>
      <w:proofErr w:type="spellEnd"/>
      <w:r w:rsidRPr="00B56D6F">
        <w:rPr>
          <w:sz w:val="24"/>
          <w:szCs w:val="24"/>
          <w:lang w:bidi="he-IL"/>
        </w:rPr>
        <w:t>/</w:t>
      </w:r>
      <w:proofErr w:type="spellStart"/>
      <w:r w:rsidRPr="00B56D6F">
        <w:rPr>
          <w:sz w:val="24"/>
          <w:szCs w:val="24"/>
          <w:lang w:bidi="he-IL"/>
        </w:rPr>
        <w:t>rancher</w:t>
      </w:r>
      <w:proofErr w:type="spellEnd"/>
      <w:r w:rsidRPr="00B56D6F">
        <w:rPr>
          <w:sz w:val="24"/>
          <w:szCs w:val="24"/>
          <w:lang w:bidi="he-IL"/>
        </w:rPr>
        <w:t>/k3s.</w:t>
      </w:r>
    </w:p>
    <w:p w14:paraId="2F27668E" w14:textId="4B78AC7A" w:rsidR="00E66BA3" w:rsidRPr="00B56D6F" w:rsidRDefault="00E66BA3" w:rsidP="00E66BA3">
      <w:pPr>
        <w:pStyle w:val="32"/>
        <w:rPr>
          <w:sz w:val="24"/>
          <w:szCs w:val="24"/>
          <w:lang w:bidi="he-IL"/>
        </w:rPr>
      </w:pPr>
      <w:bookmarkStart w:id="15" w:name="_Toc220528325"/>
      <w:r w:rsidRPr="00B56D6F">
        <w:rPr>
          <w:sz w:val="24"/>
          <w:szCs w:val="24"/>
          <w:lang w:bidi="he-IL"/>
        </w:rPr>
        <w:t>Базы данных</w:t>
      </w:r>
      <w:bookmarkEnd w:id="15"/>
    </w:p>
    <w:p w14:paraId="431A151F" w14:textId="4ACA936A" w:rsidR="00E66BA3" w:rsidRPr="00B56D6F" w:rsidRDefault="008C5DF7" w:rsidP="00E66BA3">
      <w:pPr>
        <w:pStyle w:val="afffff3"/>
        <w:rPr>
          <w:sz w:val="24"/>
          <w:szCs w:val="24"/>
          <w:lang w:val="en-US" w:bidi="he-IL"/>
        </w:rPr>
      </w:pPr>
      <w:r w:rsidRPr="00B56D6F">
        <w:rPr>
          <w:sz w:val="24"/>
          <w:szCs w:val="24"/>
          <w:lang w:val="en-US" w:bidi="he-IL"/>
        </w:rPr>
        <w:t>PostgreSQL</w:t>
      </w:r>
      <w:r w:rsidR="005C5522" w:rsidRPr="00B56D6F">
        <w:rPr>
          <w:sz w:val="24"/>
          <w:szCs w:val="24"/>
          <w:lang w:bidi="he-IL"/>
        </w:rPr>
        <w:t xml:space="preserve"> версии 17.5, является основной базой данных для приложения. Запущена отдельным контейнером внутри </w:t>
      </w:r>
      <w:r w:rsidR="005C5522" w:rsidRPr="00B56D6F">
        <w:rPr>
          <w:sz w:val="24"/>
          <w:szCs w:val="24"/>
          <w:lang w:val="en-US" w:bidi="he-IL"/>
        </w:rPr>
        <w:t>k</w:t>
      </w:r>
      <w:r w:rsidR="005C5522" w:rsidRPr="00B56D6F">
        <w:rPr>
          <w:sz w:val="24"/>
          <w:szCs w:val="24"/>
          <w:lang w:bidi="he-IL"/>
        </w:rPr>
        <w:t>8</w:t>
      </w:r>
      <w:r w:rsidR="005C5522" w:rsidRPr="00B56D6F">
        <w:rPr>
          <w:sz w:val="24"/>
          <w:szCs w:val="24"/>
          <w:lang w:val="en-US" w:bidi="he-IL"/>
        </w:rPr>
        <w:t>s</w:t>
      </w:r>
      <w:r w:rsidR="005C5522" w:rsidRPr="00B56D6F">
        <w:rPr>
          <w:sz w:val="24"/>
          <w:szCs w:val="24"/>
          <w:lang w:bidi="he-IL"/>
        </w:rPr>
        <w:t>-кластера.</w:t>
      </w:r>
      <w:r w:rsidR="006753FB" w:rsidRPr="00B56D6F">
        <w:rPr>
          <w:sz w:val="24"/>
          <w:szCs w:val="24"/>
          <w:lang w:val="en-US" w:bidi="he-IL"/>
        </w:rPr>
        <w:t xml:space="preserve"> </w:t>
      </w:r>
    </w:p>
    <w:p w14:paraId="5BC84B77" w14:textId="26D9E4BF" w:rsidR="00E66BA3" w:rsidRPr="00B56D6F" w:rsidRDefault="00E66BA3" w:rsidP="00E66BA3">
      <w:pPr>
        <w:pStyle w:val="32"/>
        <w:rPr>
          <w:sz w:val="24"/>
          <w:szCs w:val="24"/>
          <w:lang w:bidi="he-IL"/>
        </w:rPr>
      </w:pPr>
      <w:bookmarkStart w:id="16" w:name="_Toc220528326"/>
      <w:r w:rsidRPr="00B56D6F">
        <w:rPr>
          <w:sz w:val="24"/>
          <w:szCs w:val="24"/>
          <w:lang w:bidi="he-IL"/>
        </w:rPr>
        <w:t>Менеджеры очередей</w:t>
      </w:r>
      <w:bookmarkEnd w:id="16"/>
    </w:p>
    <w:p w14:paraId="5AA91A68" w14:textId="25848CF9" w:rsidR="00E66BA3" w:rsidRPr="00B56D6F" w:rsidRDefault="00E66BA3" w:rsidP="00E66BA3">
      <w:pPr>
        <w:pStyle w:val="afffff3"/>
        <w:rPr>
          <w:sz w:val="24"/>
          <w:szCs w:val="24"/>
          <w:lang w:bidi="he-IL"/>
        </w:rPr>
      </w:pPr>
      <w:proofErr w:type="spellStart"/>
      <w:r w:rsidRPr="00B56D6F">
        <w:rPr>
          <w:sz w:val="24"/>
          <w:szCs w:val="24"/>
          <w:lang w:bidi="he-IL"/>
        </w:rPr>
        <w:t>RabbitMQ</w:t>
      </w:r>
      <w:proofErr w:type="spellEnd"/>
      <w:r w:rsidR="005C5522" w:rsidRPr="00B56D6F">
        <w:rPr>
          <w:sz w:val="24"/>
          <w:szCs w:val="24"/>
          <w:lang w:bidi="he-IL"/>
        </w:rPr>
        <w:t xml:space="preserve"> версии 4.1.1 является основным брокером очередей для приложения. Запущен отдельным контейнером внутри </w:t>
      </w:r>
      <w:r w:rsidR="005C5522" w:rsidRPr="00B56D6F">
        <w:rPr>
          <w:sz w:val="24"/>
          <w:szCs w:val="24"/>
          <w:lang w:val="en-US" w:bidi="he-IL"/>
        </w:rPr>
        <w:t>k</w:t>
      </w:r>
      <w:r w:rsidR="005C5522" w:rsidRPr="00B56D6F">
        <w:rPr>
          <w:sz w:val="24"/>
          <w:szCs w:val="24"/>
          <w:lang w:bidi="he-IL"/>
        </w:rPr>
        <w:t>8</w:t>
      </w:r>
      <w:r w:rsidR="005C5522" w:rsidRPr="00B56D6F">
        <w:rPr>
          <w:sz w:val="24"/>
          <w:szCs w:val="24"/>
          <w:lang w:val="en-US" w:bidi="he-IL"/>
        </w:rPr>
        <w:t>s</w:t>
      </w:r>
      <w:r w:rsidR="005C5522" w:rsidRPr="00B56D6F">
        <w:rPr>
          <w:sz w:val="24"/>
          <w:szCs w:val="24"/>
          <w:lang w:bidi="he-IL"/>
        </w:rPr>
        <w:t>-кластера.</w:t>
      </w:r>
    </w:p>
    <w:p w14:paraId="6F555CB2" w14:textId="4E52F92C" w:rsidR="00E66BA3" w:rsidRPr="00B56D6F" w:rsidRDefault="00A91697" w:rsidP="00E66BA3">
      <w:pPr>
        <w:pStyle w:val="32"/>
        <w:rPr>
          <w:sz w:val="24"/>
          <w:szCs w:val="24"/>
          <w:lang w:bidi="he-IL"/>
        </w:rPr>
      </w:pPr>
      <w:bookmarkStart w:id="17" w:name="_Toc220528327"/>
      <w:r w:rsidRPr="00B56D6F">
        <w:rPr>
          <w:sz w:val="24"/>
          <w:szCs w:val="24"/>
          <w:lang w:bidi="he-IL"/>
        </w:rPr>
        <w:t>Тестовая нагрузка</w:t>
      </w:r>
      <w:bookmarkEnd w:id="17"/>
    </w:p>
    <w:p w14:paraId="7D9EB4F8" w14:textId="22C1CF66" w:rsidR="00DB581B" w:rsidRPr="00B56D6F" w:rsidRDefault="003A2081" w:rsidP="00E66BA3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 xml:space="preserve">Тестовая нагрузка представляет из себя </w:t>
      </w:r>
      <w:r w:rsidR="006547DB" w:rsidRPr="00B56D6F">
        <w:rPr>
          <w:sz w:val="24"/>
          <w:szCs w:val="24"/>
          <w:lang w:bidi="he-IL"/>
        </w:rPr>
        <w:t xml:space="preserve">несколько «модулей» для </w:t>
      </w:r>
      <w:proofErr w:type="spellStart"/>
      <w:r w:rsidR="006547DB" w:rsidRPr="00B56D6F">
        <w:rPr>
          <w:sz w:val="24"/>
          <w:szCs w:val="24"/>
          <w:lang w:val="en-US" w:bidi="he-IL"/>
        </w:rPr>
        <w:t>FlowMaster</w:t>
      </w:r>
      <w:proofErr w:type="spellEnd"/>
      <w:r w:rsidR="006547DB" w:rsidRPr="00B56D6F">
        <w:rPr>
          <w:sz w:val="24"/>
          <w:szCs w:val="24"/>
          <w:lang w:bidi="he-IL"/>
        </w:rPr>
        <w:t xml:space="preserve">, написанных на языке </w:t>
      </w:r>
      <w:r w:rsidR="006547DB" w:rsidRPr="00B56D6F">
        <w:rPr>
          <w:sz w:val="24"/>
          <w:szCs w:val="24"/>
          <w:lang w:val="en-US" w:bidi="he-IL"/>
        </w:rPr>
        <w:t>Python</w:t>
      </w:r>
      <w:r w:rsidR="006547DB" w:rsidRPr="00B56D6F">
        <w:rPr>
          <w:sz w:val="24"/>
          <w:szCs w:val="24"/>
          <w:lang w:bidi="he-IL"/>
        </w:rPr>
        <w:t xml:space="preserve"> 3.12. Каждый модуль запущен отдельным контейнером в </w:t>
      </w:r>
      <w:r w:rsidR="006547DB" w:rsidRPr="00B56D6F">
        <w:rPr>
          <w:sz w:val="24"/>
          <w:szCs w:val="24"/>
          <w:lang w:val="en-US" w:bidi="he-IL"/>
        </w:rPr>
        <w:t>k</w:t>
      </w:r>
      <w:r w:rsidR="006547DB" w:rsidRPr="00B56D6F">
        <w:rPr>
          <w:sz w:val="24"/>
          <w:szCs w:val="24"/>
          <w:lang w:bidi="he-IL"/>
        </w:rPr>
        <w:t>8</w:t>
      </w:r>
      <w:r w:rsidR="006547DB" w:rsidRPr="00B56D6F">
        <w:rPr>
          <w:sz w:val="24"/>
          <w:szCs w:val="24"/>
          <w:lang w:val="en-US" w:bidi="he-IL"/>
        </w:rPr>
        <w:t>s</w:t>
      </w:r>
      <w:r w:rsidR="006547DB" w:rsidRPr="00B56D6F">
        <w:rPr>
          <w:sz w:val="24"/>
          <w:szCs w:val="24"/>
          <w:lang w:bidi="he-IL"/>
        </w:rPr>
        <w:t xml:space="preserve">-кластере. </w:t>
      </w:r>
      <w:r w:rsidR="00DB581B" w:rsidRPr="00B56D6F">
        <w:rPr>
          <w:sz w:val="24"/>
          <w:szCs w:val="24"/>
          <w:lang w:bidi="he-IL"/>
        </w:rPr>
        <w:t xml:space="preserve">Также в тестовой нагрузке есть два приложения, реализующих пример бэкенда и </w:t>
      </w:r>
      <w:proofErr w:type="spellStart"/>
      <w:r w:rsidR="00DB581B" w:rsidRPr="00B56D6F">
        <w:rPr>
          <w:sz w:val="24"/>
          <w:szCs w:val="24"/>
          <w:lang w:bidi="he-IL"/>
        </w:rPr>
        <w:t>фронтенда</w:t>
      </w:r>
      <w:proofErr w:type="spellEnd"/>
      <w:r w:rsidR="00DB581B" w:rsidRPr="00B56D6F">
        <w:rPr>
          <w:sz w:val="24"/>
          <w:szCs w:val="24"/>
          <w:lang w:bidi="he-IL"/>
        </w:rPr>
        <w:t xml:space="preserve"> простого сервиса. </w:t>
      </w:r>
      <w:proofErr w:type="spellStart"/>
      <w:r w:rsidR="00DB581B" w:rsidRPr="00B56D6F">
        <w:rPr>
          <w:sz w:val="24"/>
          <w:szCs w:val="24"/>
          <w:lang w:bidi="he-IL"/>
        </w:rPr>
        <w:t>Фронтенд</w:t>
      </w:r>
      <w:proofErr w:type="spellEnd"/>
      <w:r w:rsidR="00DB581B" w:rsidRPr="00B56D6F">
        <w:rPr>
          <w:sz w:val="24"/>
          <w:szCs w:val="24"/>
          <w:lang w:bidi="he-IL"/>
        </w:rPr>
        <w:t xml:space="preserve"> написан на </w:t>
      </w:r>
      <w:r w:rsidR="00DB581B" w:rsidRPr="00B56D6F">
        <w:rPr>
          <w:sz w:val="24"/>
          <w:szCs w:val="24"/>
          <w:lang w:val="en-US" w:bidi="he-IL"/>
        </w:rPr>
        <w:t>JS</w:t>
      </w:r>
      <w:r w:rsidR="00DB581B" w:rsidRPr="00B56D6F">
        <w:rPr>
          <w:sz w:val="24"/>
          <w:szCs w:val="24"/>
          <w:lang w:bidi="he-IL"/>
        </w:rPr>
        <w:t xml:space="preserve">, бэкенд на </w:t>
      </w:r>
      <w:r w:rsidR="00DB581B" w:rsidRPr="00B56D6F">
        <w:rPr>
          <w:sz w:val="24"/>
          <w:szCs w:val="24"/>
          <w:lang w:val="en-US" w:bidi="he-IL"/>
        </w:rPr>
        <w:t>Python</w:t>
      </w:r>
      <w:r w:rsidR="00DB581B" w:rsidRPr="00B56D6F">
        <w:rPr>
          <w:sz w:val="24"/>
          <w:szCs w:val="24"/>
          <w:lang w:bidi="he-IL"/>
        </w:rPr>
        <w:t xml:space="preserve"> 3.12. Эти приложения также запущены внутри </w:t>
      </w:r>
      <w:r w:rsidR="00DB581B" w:rsidRPr="00B56D6F">
        <w:rPr>
          <w:sz w:val="24"/>
          <w:szCs w:val="24"/>
          <w:lang w:val="en-US" w:bidi="he-IL"/>
        </w:rPr>
        <w:t>k</w:t>
      </w:r>
      <w:r w:rsidR="00DB581B" w:rsidRPr="00B56D6F">
        <w:rPr>
          <w:sz w:val="24"/>
          <w:szCs w:val="24"/>
          <w:lang w:bidi="he-IL"/>
        </w:rPr>
        <w:t>8</w:t>
      </w:r>
      <w:r w:rsidR="00DB581B" w:rsidRPr="00B56D6F">
        <w:rPr>
          <w:sz w:val="24"/>
          <w:szCs w:val="24"/>
          <w:lang w:val="en-US" w:bidi="he-IL"/>
        </w:rPr>
        <w:t>s</w:t>
      </w:r>
      <w:r w:rsidR="00DB581B" w:rsidRPr="00B56D6F">
        <w:rPr>
          <w:sz w:val="24"/>
          <w:szCs w:val="24"/>
          <w:lang w:bidi="he-IL"/>
        </w:rPr>
        <w:t>-кластера.</w:t>
      </w:r>
    </w:p>
    <w:p w14:paraId="66AA9A58" w14:textId="77777777" w:rsidR="00E66BA3" w:rsidRPr="00B56D6F" w:rsidRDefault="00E66BA3" w:rsidP="00E66BA3">
      <w:pPr>
        <w:pStyle w:val="32"/>
        <w:rPr>
          <w:sz w:val="24"/>
          <w:szCs w:val="24"/>
          <w:lang w:bidi="he-IL"/>
        </w:rPr>
      </w:pPr>
      <w:bookmarkStart w:id="18" w:name="_Toc220528328"/>
      <w:r w:rsidRPr="00B56D6F">
        <w:rPr>
          <w:sz w:val="24"/>
          <w:szCs w:val="24"/>
          <w:lang w:bidi="he-IL"/>
        </w:rPr>
        <w:t>Веб-сервер</w:t>
      </w:r>
      <w:bookmarkEnd w:id="18"/>
    </w:p>
    <w:p w14:paraId="614E12AA" w14:textId="3AE89110" w:rsidR="00FE4A65" w:rsidRPr="00B56D6F" w:rsidRDefault="00E66BA3" w:rsidP="00E66BA3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 xml:space="preserve">В качестве </w:t>
      </w:r>
      <w:proofErr w:type="spellStart"/>
      <w:r w:rsidRPr="00B56D6F">
        <w:rPr>
          <w:sz w:val="24"/>
          <w:szCs w:val="24"/>
          <w:lang w:bidi="he-IL"/>
        </w:rPr>
        <w:t>reverse</w:t>
      </w:r>
      <w:proofErr w:type="spellEnd"/>
      <w:r w:rsidRPr="00B56D6F">
        <w:rPr>
          <w:sz w:val="24"/>
          <w:szCs w:val="24"/>
          <w:lang w:bidi="he-IL"/>
        </w:rPr>
        <w:t xml:space="preserve"> </w:t>
      </w:r>
      <w:proofErr w:type="spellStart"/>
      <w:r w:rsidRPr="00B56D6F">
        <w:rPr>
          <w:sz w:val="24"/>
          <w:szCs w:val="24"/>
          <w:lang w:bidi="he-IL"/>
        </w:rPr>
        <w:t>proxy</w:t>
      </w:r>
      <w:proofErr w:type="spellEnd"/>
      <w:r w:rsidRPr="00B56D6F">
        <w:rPr>
          <w:sz w:val="24"/>
          <w:szCs w:val="24"/>
          <w:lang w:bidi="he-IL"/>
        </w:rPr>
        <w:t xml:space="preserve"> сервера используется </w:t>
      </w:r>
      <w:proofErr w:type="spellStart"/>
      <w:r w:rsidR="00FE4A65" w:rsidRPr="00B56D6F">
        <w:rPr>
          <w:sz w:val="24"/>
          <w:szCs w:val="24"/>
          <w:lang w:val="en-US" w:bidi="he-IL"/>
        </w:rPr>
        <w:t>traefik</w:t>
      </w:r>
      <w:proofErr w:type="spellEnd"/>
      <w:r w:rsidR="00FE4A65" w:rsidRPr="00B56D6F">
        <w:rPr>
          <w:sz w:val="24"/>
          <w:szCs w:val="24"/>
          <w:lang w:bidi="he-IL"/>
        </w:rPr>
        <w:t xml:space="preserve"> версии 3.3.6, запущенный </w:t>
      </w:r>
      <w:r w:rsidR="00FE4A65" w:rsidRPr="00B56D6F">
        <w:rPr>
          <w:sz w:val="24"/>
          <w:szCs w:val="24"/>
          <w:lang w:bidi="he-IL"/>
        </w:rPr>
        <w:lastRenderedPageBreak/>
        <w:t xml:space="preserve">отдельным контейнером в </w:t>
      </w:r>
      <w:r w:rsidR="00FE4A65" w:rsidRPr="00B56D6F">
        <w:rPr>
          <w:sz w:val="24"/>
          <w:szCs w:val="24"/>
          <w:lang w:val="en-US" w:bidi="he-IL"/>
        </w:rPr>
        <w:t>k</w:t>
      </w:r>
      <w:r w:rsidR="00FE4A65" w:rsidRPr="00B56D6F">
        <w:rPr>
          <w:sz w:val="24"/>
          <w:szCs w:val="24"/>
          <w:lang w:bidi="he-IL"/>
        </w:rPr>
        <w:t>8</w:t>
      </w:r>
      <w:r w:rsidR="00FE4A65" w:rsidRPr="00B56D6F">
        <w:rPr>
          <w:sz w:val="24"/>
          <w:szCs w:val="24"/>
          <w:lang w:val="en-US" w:bidi="he-IL"/>
        </w:rPr>
        <w:t>s</w:t>
      </w:r>
      <w:r w:rsidR="00FE4A65" w:rsidRPr="00B56D6F">
        <w:rPr>
          <w:sz w:val="24"/>
          <w:szCs w:val="24"/>
          <w:lang w:bidi="he-IL"/>
        </w:rPr>
        <w:t>-кластере. Он конфигурируется автоматически на основе запросов кластера.</w:t>
      </w:r>
    </w:p>
    <w:p w14:paraId="20C9DED1" w14:textId="42F30AAA" w:rsidR="00FE4A65" w:rsidRPr="00B56D6F" w:rsidRDefault="00FE4A65" w:rsidP="00E66BA3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 xml:space="preserve">Для раздачи статических файлов </w:t>
      </w:r>
      <w:proofErr w:type="spellStart"/>
      <w:r w:rsidRPr="00B56D6F">
        <w:rPr>
          <w:sz w:val="24"/>
          <w:szCs w:val="24"/>
          <w:lang w:bidi="he-IL"/>
        </w:rPr>
        <w:t>фронтенда</w:t>
      </w:r>
      <w:proofErr w:type="spellEnd"/>
      <w:r w:rsidRPr="00B56D6F">
        <w:rPr>
          <w:sz w:val="24"/>
          <w:szCs w:val="24"/>
          <w:lang w:bidi="he-IL"/>
        </w:rPr>
        <w:t xml:space="preserve"> используется </w:t>
      </w:r>
      <w:proofErr w:type="spellStart"/>
      <w:r w:rsidRPr="00B56D6F">
        <w:rPr>
          <w:sz w:val="24"/>
          <w:szCs w:val="24"/>
          <w:lang w:val="en-US" w:bidi="he-IL"/>
        </w:rPr>
        <w:t>nginx</w:t>
      </w:r>
      <w:proofErr w:type="spellEnd"/>
      <w:r w:rsidRPr="00B56D6F">
        <w:rPr>
          <w:sz w:val="24"/>
          <w:szCs w:val="24"/>
          <w:lang w:bidi="he-IL"/>
        </w:rPr>
        <w:t xml:space="preserve"> версии 1.13.12, запущенный отдельным контейнеров в </w:t>
      </w:r>
      <w:r w:rsidRPr="00B56D6F">
        <w:rPr>
          <w:sz w:val="24"/>
          <w:szCs w:val="24"/>
          <w:lang w:val="en-US" w:bidi="he-IL"/>
        </w:rPr>
        <w:t>k</w:t>
      </w:r>
      <w:r w:rsidRPr="00B56D6F">
        <w:rPr>
          <w:sz w:val="24"/>
          <w:szCs w:val="24"/>
          <w:lang w:bidi="he-IL"/>
        </w:rPr>
        <w:t>8</w:t>
      </w:r>
      <w:r w:rsidRPr="00B56D6F">
        <w:rPr>
          <w:sz w:val="24"/>
          <w:szCs w:val="24"/>
          <w:lang w:val="en-US" w:bidi="he-IL"/>
        </w:rPr>
        <w:t>s</w:t>
      </w:r>
      <w:r w:rsidRPr="00B56D6F">
        <w:rPr>
          <w:sz w:val="24"/>
          <w:szCs w:val="24"/>
          <w:lang w:bidi="he-IL"/>
        </w:rPr>
        <w:t>-кластере.</w:t>
      </w:r>
    </w:p>
    <w:p w14:paraId="2620CA80" w14:textId="72425122" w:rsidR="00E66BA3" w:rsidRPr="00B56D6F" w:rsidRDefault="00FE4A65" w:rsidP="00E66BA3">
      <w:pPr>
        <w:pStyle w:val="afffff3"/>
        <w:rPr>
          <w:sz w:val="24"/>
          <w:szCs w:val="24"/>
          <w:lang w:bidi="he-IL"/>
        </w:rPr>
      </w:pPr>
      <w:proofErr w:type="spellStart"/>
      <w:r w:rsidRPr="00B56D6F">
        <w:rPr>
          <w:sz w:val="24"/>
          <w:szCs w:val="24"/>
          <w:lang w:val="en-US" w:bidi="he-IL"/>
        </w:rPr>
        <w:t>Traefik</w:t>
      </w:r>
      <w:proofErr w:type="spellEnd"/>
      <w:r w:rsidRPr="00B56D6F">
        <w:rPr>
          <w:sz w:val="24"/>
          <w:szCs w:val="24"/>
          <w:lang w:bidi="he-IL"/>
        </w:rPr>
        <w:t xml:space="preserve"> принимает подключения на 80 и 443 портах, доступных снаружи сервера.</w:t>
      </w:r>
    </w:p>
    <w:p w14:paraId="752F70DF" w14:textId="1B12BBF2" w:rsidR="00FE4A65" w:rsidRPr="00B56D6F" w:rsidRDefault="00FE4A65" w:rsidP="00E66BA3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>Всё остальное сетевое взаимодействие происходит исключительно внутри кластера.</w:t>
      </w:r>
    </w:p>
    <w:p w14:paraId="1154A2B6" w14:textId="77777777" w:rsidR="00E66BA3" w:rsidRPr="00B56D6F" w:rsidRDefault="00E66BA3" w:rsidP="004D66A5">
      <w:pPr>
        <w:pStyle w:val="afffff3"/>
        <w:rPr>
          <w:sz w:val="24"/>
          <w:szCs w:val="24"/>
          <w:lang w:bidi="he-IL"/>
        </w:rPr>
      </w:pPr>
    </w:p>
    <w:p w14:paraId="5D36A942" w14:textId="2E6EFDAE" w:rsidR="004D66A5" w:rsidRPr="00B56D6F" w:rsidRDefault="00CD3B66" w:rsidP="004072FB">
      <w:pPr>
        <w:pStyle w:val="20"/>
        <w:rPr>
          <w:sz w:val="24"/>
          <w:szCs w:val="24"/>
          <w:lang w:bidi="he-IL"/>
        </w:rPr>
      </w:pPr>
      <w:bookmarkStart w:id="19" w:name="_Toc220528329"/>
      <w:r w:rsidRPr="00B56D6F">
        <w:rPr>
          <w:sz w:val="24"/>
          <w:szCs w:val="24"/>
          <w:lang w:bidi="he-IL"/>
        </w:rPr>
        <w:t>Контакты технических специалистов</w:t>
      </w:r>
      <w:bookmarkEnd w:id="19"/>
    </w:p>
    <w:p w14:paraId="45E23285" w14:textId="5635DE21" w:rsidR="00105223" w:rsidRPr="00CD3B66" w:rsidRDefault="00CD3B66" w:rsidP="00CD3B66">
      <w:pPr>
        <w:pStyle w:val="afffff3"/>
        <w:rPr>
          <w:sz w:val="24"/>
          <w:szCs w:val="24"/>
          <w:lang w:bidi="he-IL"/>
        </w:rPr>
      </w:pPr>
      <w:r w:rsidRPr="00B56D6F">
        <w:rPr>
          <w:sz w:val="24"/>
          <w:szCs w:val="24"/>
          <w:lang w:bidi="he-IL"/>
        </w:rPr>
        <w:t>При необходимости получения консультации по процессу получения доступа и проверки работы экземпляра ПО и его функционирования, а также по процессу развертывания и настройки экземпляра ПО необходимо обратиться к специалисту по следующим контактам: Зотов Дмитрий, rubikoid@apsolutions.ru.</w:t>
      </w:r>
    </w:p>
    <w:sectPr w:rsidR="00105223" w:rsidRPr="00CD3B66" w:rsidSect="00812F03">
      <w:headerReference w:type="defaul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A3940" w14:textId="77777777" w:rsidR="00AC0724" w:rsidRDefault="00AC0724" w:rsidP="00360794">
      <w:pPr>
        <w:spacing w:after="0" w:line="240" w:lineRule="auto"/>
      </w:pPr>
      <w:r>
        <w:separator/>
      </w:r>
    </w:p>
  </w:endnote>
  <w:endnote w:type="continuationSeparator" w:id="0">
    <w:p w14:paraId="7A6E59B7" w14:textId="77777777" w:rsidR="00AC0724" w:rsidRDefault="00AC0724" w:rsidP="00360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67A81" w14:textId="77777777" w:rsidR="00AC0724" w:rsidRDefault="00AC0724" w:rsidP="00360794">
      <w:pPr>
        <w:spacing w:after="0" w:line="240" w:lineRule="auto"/>
      </w:pPr>
      <w:r>
        <w:separator/>
      </w:r>
    </w:p>
  </w:footnote>
  <w:footnote w:type="continuationSeparator" w:id="0">
    <w:p w14:paraId="064A8D56" w14:textId="77777777" w:rsidR="00AC0724" w:rsidRDefault="00AC0724" w:rsidP="00360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3C82B" w14:textId="77777777" w:rsidR="005B4BDD" w:rsidRPr="001A08D1" w:rsidRDefault="005B4BDD" w:rsidP="001A08D1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5E83"/>
    <w:multiLevelType w:val="hybridMultilevel"/>
    <w:tmpl w:val="C2F4AFC6"/>
    <w:lvl w:ilvl="0" w:tplc="88188B22">
      <w:start w:val="1"/>
      <w:numFmt w:val="russianLower"/>
      <w:lvlText w:val="%1)"/>
      <w:lvlJc w:val="left"/>
      <w:pPr>
        <w:ind w:left="3357" w:hanging="360"/>
      </w:pPr>
      <w:rPr>
        <w:rFonts w:hint="default"/>
      </w:rPr>
    </w:lvl>
    <w:lvl w:ilvl="1" w:tplc="C9902BE8">
      <w:start w:val="1"/>
      <w:numFmt w:val="russianLower"/>
      <w:pStyle w:val="a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9A076DA">
      <w:start w:val="1"/>
      <w:numFmt w:val="decimal"/>
      <w:lvlText w:val="%4)"/>
      <w:lvlJc w:val="left"/>
      <w:pPr>
        <w:ind w:left="3077" w:hanging="557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154A3"/>
    <w:multiLevelType w:val="hybridMultilevel"/>
    <w:tmpl w:val="A2F2A808"/>
    <w:lvl w:ilvl="0" w:tplc="B7E07F24">
      <w:start w:val="1"/>
      <w:numFmt w:val="decimal"/>
      <w:lvlText w:val="Б.%1"/>
      <w:lvlJc w:val="left"/>
      <w:pPr>
        <w:ind w:left="1440" w:hanging="360"/>
      </w:pPr>
      <w:rPr>
        <w:rFonts w:hint="default"/>
      </w:rPr>
    </w:lvl>
    <w:lvl w:ilvl="1" w:tplc="E2B00C3E">
      <w:start w:val="1"/>
      <w:numFmt w:val="decimal"/>
      <w:pStyle w:val="a0"/>
      <w:lvlText w:val="Б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F6316"/>
    <w:multiLevelType w:val="multilevel"/>
    <w:tmpl w:val="5328777C"/>
    <w:lvl w:ilvl="0">
      <w:start w:val="1"/>
      <w:numFmt w:val="decimal"/>
      <w:pStyle w:val="a1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a3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pStyle w:val="a4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08B81EE3"/>
    <w:multiLevelType w:val="multilevel"/>
    <w:tmpl w:val="1BECB546"/>
    <w:styleLink w:val="a5"/>
    <w:lvl w:ilvl="0">
      <w:start w:val="1"/>
      <w:numFmt w:val="bullet"/>
      <w:pStyle w:val="a6"/>
      <w:lvlText w:val="-"/>
      <w:lvlJc w:val="left"/>
      <w:pPr>
        <w:tabs>
          <w:tab w:val="num" w:pos="1134"/>
        </w:tabs>
        <w:ind w:left="0" w:firstLine="709"/>
      </w:pPr>
      <w:rPr>
        <w:rFonts w:ascii="Symbol" w:hAnsi="Symbol" w:hint="default"/>
        <w:sz w:val="28"/>
      </w:rPr>
    </w:lvl>
    <w:lvl w:ilvl="1">
      <w:start w:val="1"/>
      <w:numFmt w:val="bullet"/>
      <w:lvlText w:val="-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  <w:sz w:val="28"/>
      </w:rPr>
    </w:lvl>
    <w:lvl w:ilvl="2">
      <w:start w:val="1"/>
      <w:numFmt w:val="none"/>
      <w:lvlText w:val="%3"/>
      <w:lvlJc w:val="left"/>
      <w:pPr>
        <w:tabs>
          <w:tab w:val="num" w:pos="2552"/>
        </w:tabs>
        <w:ind w:left="2552" w:hanging="425"/>
      </w:pPr>
      <w:rPr>
        <w:rFonts w:hint="default"/>
        <w:sz w:val="20"/>
      </w:rPr>
    </w:lvl>
    <w:lvl w:ilvl="3">
      <w:start w:val="1"/>
      <w:numFmt w:val="none"/>
      <w:lvlText w:val="%4"/>
      <w:lvlJc w:val="left"/>
      <w:pPr>
        <w:tabs>
          <w:tab w:val="num" w:pos="3261"/>
        </w:tabs>
        <w:ind w:left="3261" w:hanging="425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970"/>
        </w:tabs>
        <w:ind w:left="3970" w:hanging="425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679"/>
        </w:tabs>
        <w:ind w:left="4679" w:hanging="425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388"/>
        </w:tabs>
        <w:ind w:left="5388" w:hanging="425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6097"/>
        </w:tabs>
        <w:ind w:left="6097" w:hanging="425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6806"/>
        </w:tabs>
        <w:ind w:left="6806" w:hanging="425"/>
      </w:pPr>
      <w:rPr>
        <w:rFonts w:hint="default"/>
      </w:rPr>
    </w:lvl>
  </w:abstractNum>
  <w:abstractNum w:abstractNumId="4" w15:restartNumberingAfterBreak="0">
    <w:nsid w:val="0AE64BC6"/>
    <w:multiLevelType w:val="hybridMultilevel"/>
    <w:tmpl w:val="7570A522"/>
    <w:lvl w:ilvl="0" w:tplc="ADA8B4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BFB4516"/>
    <w:multiLevelType w:val="multilevel"/>
    <w:tmpl w:val="95B6EA92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0084087"/>
    <w:multiLevelType w:val="multilevel"/>
    <w:tmpl w:val="F572CB6A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1576C8C"/>
    <w:multiLevelType w:val="hybridMultilevel"/>
    <w:tmpl w:val="A8542E42"/>
    <w:lvl w:ilvl="0" w:tplc="E078EBBE">
      <w:start w:val="1"/>
      <w:numFmt w:val="decimal"/>
      <w:pStyle w:val="10"/>
      <w:lvlText w:val="%1)"/>
      <w:lvlJc w:val="left"/>
      <w:pPr>
        <w:ind w:left="26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8" w15:restartNumberingAfterBreak="0">
    <w:nsid w:val="1E141346"/>
    <w:multiLevelType w:val="multilevel"/>
    <w:tmpl w:val="F6EC7A72"/>
    <w:styleLink w:val="a7"/>
    <w:lvl w:ilvl="0">
      <w:start w:val="1"/>
      <w:numFmt w:val="russianLower"/>
      <w:pStyle w:val="a8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%3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9" w15:restartNumberingAfterBreak="0">
    <w:nsid w:val="1EDD4D95"/>
    <w:multiLevelType w:val="multilevel"/>
    <w:tmpl w:val="AB6CCD12"/>
    <w:styleLink w:val="a9"/>
    <w:lvl w:ilvl="0">
      <w:start w:val="1"/>
      <w:numFmt w:val="bullet"/>
      <w:pStyle w:val="12"/>
      <w:suff w:val="space"/>
      <w:lvlText w:val="-"/>
      <w:lvlJc w:val="left"/>
      <w:pPr>
        <w:ind w:left="709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1066" w:firstLine="0"/>
      </w:pPr>
    </w:lvl>
    <w:lvl w:ilvl="2">
      <w:start w:val="1"/>
      <w:numFmt w:val="decimal"/>
      <w:pStyle w:val="31"/>
      <w:suff w:val="space"/>
      <w:lvlText w:val="%3)"/>
      <w:lvlJc w:val="left"/>
      <w:pPr>
        <w:ind w:left="1423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1EF13BB3"/>
    <w:multiLevelType w:val="hybridMultilevel"/>
    <w:tmpl w:val="4FF287FC"/>
    <w:lvl w:ilvl="0" w:tplc="451A4D08">
      <w:start w:val="1"/>
      <w:numFmt w:val="bullet"/>
      <w:pStyle w:val="15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2070F"/>
    <w:multiLevelType w:val="hybridMultilevel"/>
    <w:tmpl w:val="AAAAC70A"/>
    <w:lvl w:ilvl="0" w:tplc="6C5EC220">
      <w:start w:val="1"/>
      <w:numFmt w:val="decimal"/>
      <w:pStyle w:val="aa"/>
      <w:lvlText w:val="В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65834"/>
    <w:multiLevelType w:val="hybridMultilevel"/>
    <w:tmpl w:val="85C07E22"/>
    <w:lvl w:ilvl="0" w:tplc="499EA8D0">
      <w:start w:val="1"/>
      <w:numFmt w:val="bullet"/>
      <w:pStyle w:val="ab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FE5709"/>
    <w:multiLevelType w:val="multilevel"/>
    <w:tmpl w:val="5F20B106"/>
    <w:styleLink w:val="ac"/>
    <w:lvl w:ilvl="0">
      <w:start w:val="1"/>
      <w:numFmt w:val="decimal"/>
      <w:pStyle w:val="13"/>
      <w:suff w:val="space"/>
      <w:lvlText w:val="%1"/>
      <w:lvlJc w:val="left"/>
      <w:pPr>
        <w:ind w:left="709" w:firstLine="0"/>
      </w:pPr>
      <w:rPr>
        <w:rFonts w:ascii="Times New Roman" w:hAnsi="Times New Roman" w:hint="default"/>
        <w:b/>
        <w:sz w:val="36"/>
      </w:rPr>
    </w:lvl>
    <w:lvl w:ilvl="1">
      <w:start w:val="1"/>
      <w:numFmt w:val="decimal"/>
      <w:pStyle w:val="20"/>
      <w:suff w:val="space"/>
      <w:lvlText w:val="%1.%2"/>
      <w:lvlJc w:val="left"/>
      <w:pPr>
        <w:ind w:left="709" w:firstLine="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pStyle w:val="32"/>
      <w:suff w:val="space"/>
      <w:lvlText w:val="%1.%2.%3"/>
      <w:lvlJc w:val="left"/>
      <w:pPr>
        <w:ind w:left="709" w:firstLine="0"/>
      </w:pPr>
      <w:rPr>
        <w:rFonts w:ascii="Times New Roman" w:hAnsi="Times New Roman" w:hint="default"/>
        <w:b/>
        <w:sz w:val="28"/>
      </w:rPr>
    </w:lvl>
    <w:lvl w:ilvl="3">
      <w:start w:val="1"/>
      <w:numFmt w:val="none"/>
      <w:lvlRestart w:val="0"/>
      <w:pStyle w:val="4"/>
      <w:suff w:val="space"/>
      <w:lvlText w:val=""/>
      <w:lvlJc w:val="left"/>
      <w:pPr>
        <w:ind w:left="709" w:firstLine="0"/>
      </w:pPr>
      <w:rPr>
        <w:rFonts w:ascii="Times New Roman" w:hAnsi="Times New Roman" w:hint="default"/>
        <w:i/>
        <w:sz w:val="28"/>
      </w:rPr>
    </w:lvl>
    <w:lvl w:ilvl="4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4" w15:restartNumberingAfterBreak="0">
    <w:nsid w:val="29000DA9"/>
    <w:multiLevelType w:val="hybridMultilevel"/>
    <w:tmpl w:val="D34A62F4"/>
    <w:lvl w:ilvl="0" w:tplc="05609ABE">
      <w:start w:val="1"/>
      <w:numFmt w:val="decimal"/>
      <w:pStyle w:val="115"/>
      <w:suff w:val="nothing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 w15:restartNumberingAfterBreak="0">
    <w:nsid w:val="2FF92CE2"/>
    <w:multiLevelType w:val="multilevel"/>
    <w:tmpl w:val="CAAA7C08"/>
    <w:styleLink w:val="ad"/>
    <w:lvl w:ilvl="0">
      <w:start w:val="1"/>
      <w:numFmt w:val="russianUpper"/>
      <w:suff w:val="space"/>
      <w:lvlText w:val="%1"/>
      <w:lvlJc w:val="left"/>
      <w:pPr>
        <w:ind w:left="709" w:firstLine="0"/>
      </w:pPr>
      <w:rPr>
        <w:rFonts w:hint="default"/>
      </w:rPr>
    </w:lvl>
    <w:lvl w:ilvl="1">
      <w:start w:val="1"/>
      <w:numFmt w:val="decimal"/>
      <w:pStyle w:val="14"/>
      <w:suff w:val="space"/>
      <w:lvlText w:val="%1.%2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21"/>
      <w:suff w:val="space"/>
      <w:lvlText w:val="%1.%2.%3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pStyle w:val="33"/>
      <w:suff w:val="space"/>
      <w:lvlText w:val="%1.%2.%3.%4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6" w15:restartNumberingAfterBreak="0">
    <w:nsid w:val="32AC2462"/>
    <w:multiLevelType w:val="hybridMultilevel"/>
    <w:tmpl w:val="A1E09DA8"/>
    <w:lvl w:ilvl="0" w:tplc="147AFBE2">
      <w:start w:val="1"/>
      <w:numFmt w:val="bullet"/>
      <w:pStyle w:val="--"/>
      <w:lvlText w:val="-"/>
      <w:lvlJc w:val="left"/>
      <w:pPr>
        <w:tabs>
          <w:tab w:val="num" w:pos="488"/>
        </w:tabs>
        <w:ind w:left="488" w:hanging="284"/>
      </w:pPr>
      <w:rPr>
        <w:rFonts w:ascii="Courier New" w:hAnsi="Courier New" w:hint="default"/>
        <w:sz w:val="20"/>
      </w:rPr>
    </w:lvl>
    <w:lvl w:ilvl="1" w:tplc="041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34EC725F"/>
    <w:multiLevelType w:val="multilevel"/>
    <w:tmpl w:val="C1D23284"/>
    <w:lvl w:ilvl="0">
      <w:start w:val="1"/>
      <w:numFmt w:val="bullet"/>
      <w:pStyle w:val="16"/>
      <w:lvlText w:val="-"/>
      <w:lvlJc w:val="left"/>
      <w:pPr>
        <w:ind w:left="851" w:hanging="425"/>
      </w:pPr>
      <w:rPr>
        <w:rFonts w:ascii="Courier New" w:hAnsi="Courier New" w:hint="default"/>
      </w:rPr>
    </w:lvl>
    <w:lvl w:ilvl="1">
      <w:start w:val="1"/>
      <w:numFmt w:val="bullet"/>
      <w:pStyle w:val="23"/>
      <w:lvlText w:val=""/>
      <w:lvlJc w:val="left"/>
      <w:pPr>
        <w:ind w:left="1418" w:hanging="426"/>
      </w:pPr>
      <w:rPr>
        <w:rFonts w:ascii="Symbol" w:hAnsi="Symbol" w:hint="default"/>
      </w:rPr>
    </w:lvl>
    <w:lvl w:ilvl="2">
      <w:start w:val="1"/>
      <w:numFmt w:val="bullet"/>
      <w:pStyle w:val="34"/>
      <w:lvlText w:val="o"/>
      <w:lvlJc w:val="left"/>
      <w:pPr>
        <w:ind w:left="1843" w:hanging="425"/>
      </w:pPr>
      <w:rPr>
        <w:rFonts w:ascii="Courier New" w:hAnsi="Courier New" w:hint="default"/>
      </w:rPr>
    </w:lvl>
    <w:lvl w:ilvl="3">
      <w:start w:val="1"/>
      <w:numFmt w:val="bullet"/>
      <w:pStyle w:val="40"/>
      <w:lvlText w:val="-"/>
      <w:lvlJc w:val="left"/>
      <w:pPr>
        <w:ind w:left="2268" w:hanging="425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5860E6E"/>
    <w:multiLevelType w:val="multilevel"/>
    <w:tmpl w:val="786C47E4"/>
    <w:styleLink w:val="ae"/>
    <w:lvl w:ilvl="0">
      <w:start w:val="1"/>
      <w:numFmt w:val="bullet"/>
      <w:pStyle w:val="af"/>
      <w:suff w:val="space"/>
      <w:lvlText w:val="-"/>
      <w:lvlJc w:val="left"/>
      <w:pPr>
        <w:ind w:left="-142" w:firstLine="709"/>
      </w:pPr>
      <w:rPr>
        <w:rFonts w:ascii="Times New Roman" w:hAnsi="Times New Roman" w:cs="Times New Roman"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19" w15:restartNumberingAfterBreak="0">
    <w:nsid w:val="386E097C"/>
    <w:multiLevelType w:val="hybridMultilevel"/>
    <w:tmpl w:val="40E61E56"/>
    <w:lvl w:ilvl="0" w:tplc="23CE0E5C">
      <w:start w:val="1"/>
      <w:numFmt w:val="decimal"/>
      <w:pStyle w:val="af0"/>
      <w:lvlText w:val="А.%1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454F5E"/>
    <w:multiLevelType w:val="hybridMultilevel"/>
    <w:tmpl w:val="1D7EE082"/>
    <w:lvl w:ilvl="0" w:tplc="79D07F5C">
      <w:start w:val="1"/>
      <w:numFmt w:val="decimal"/>
      <w:pStyle w:val="af1"/>
      <w:lvlText w:val="%1"/>
      <w:lvlJc w:val="left"/>
      <w:pPr>
        <w:ind w:left="2337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3057" w:hanging="360"/>
      </w:pPr>
    </w:lvl>
    <w:lvl w:ilvl="2" w:tplc="0419001B" w:tentative="1">
      <w:start w:val="1"/>
      <w:numFmt w:val="lowerRoman"/>
      <w:lvlText w:val="%3."/>
      <w:lvlJc w:val="right"/>
      <w:pPr>
        <w:ind w:left="3777" w:hanging="180"/>
      </w:pPr>
    </w:lvl>
    <w:lvl w:ilvl="3" w:tplc="0419000F" w:tentative="1">
      <w:start w:val="1"/>
      <w:numFmt w:val="decimal"/>
      <w:lvlText w:val="%4."/>
      <w:lvlJc w:val="left"/>
      <w:pPr>
        <w:ind w:left="4497" w:hanging="360"/>
      </w:pPr>
    </w:lvl>
    <w:lvl w:ilvl="4" w:tplc="04190019" w:tentative="1">
      <w:start w:val="1"/>
      <w:numFmt w:val="lowerLetter"/>
      <w:lvlText w:val="%5."/>
      <w:lvlJc w:val="left"/>
      <w:pPr>
        <w:ind w:left="5217" w:hanging="360"/>
      </w:pPr>
    </w:lvl>
    <w:lvl w:ilvl="5" w:tplc="0419001B" w:tentative="1">
      <w:start w:val="1"/>
      <w:numFmt w:val="lowerRoman"/>
      <w:lvlText w:val="%6."/>
      <w:lvlJc w:val="right"/>
      <w:pPr>
        <w:ind w:left="5937" w:hanging="180"/>
      </w:pPr>
    </w:lvl>
    <w:lvl w:ilvl="6" w:tplc="0419000F" w:tentative="1">
      <w:start w:val="1"/>
      <w:numFmt w:val="decimal"/>
      <w:lvlText w:val="%7."/>
      <w:lvlJc w:val="left"/>
      <w:pPr>
        <w:ind w:left="6657" w:hanging="360"/>
      </w:pPr>
    </w:lvl>
    <w:lvl w:ilvl="7" w:tplc="04190019" w:tentative="1">
      <w:start w:val="1"/>
      <w:numFmt w:val="lowerLetter"/>
      <w:lvlText w:val="%8."/>
      <w:lvlJc w:val="left"/>
      <w:pPr>
        <w:ind w:left="7377" w:hanging="360"/>
      </w:pPr>
    </w:lvl>
    <w:lvl w:ilvl="8" w:tplc="0419001B" w:tentative="1">
      <w:start w:val="1"/>
      <w:numFmt w:val="lowerRoman"/>
      <w:lvlText w:val="%9."/>
      <w:lvlJc w:val="right"/>
      <w:pPr>
        <w:ind w:left="8097" w:hanging="180"/>
      </w:pPr>
    </w:lvl>
  </w:abstractNum>
  <w:abstractNum w:abstractNumId="21" w15:restartNumberingAfterBreak="0">
    <w:nsid w:val="3B567F43"/>
    <w:multiLevelType w:val="multilevel"/>
    <w:tmpl w:val="A44468B2"/>
    <w:lvl w:ilvl="0">
      <w:start w:val="1"/>
      <w:numFmt w:val="bullet"/>
      <w:suff w:val="space"/>
      <w:lvlText w:val="-"/>
      <w:lvlJc w:val="left"/>
      <w:pPr>
        <w:ind w:left="709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russianLower"/>
      <w:suff w:val="space"/>
      <w:lvlText w:val="%2)"/>
      <w:lvlJc w:val="left"/>
      <w:pPr>
        <w:ind w:left="1066" w:firstLine="0"/>
      </w:pPr>
      <w:rPr>
        <w:rFonts w:hint="default"/>
      </w:rPr>
    </w:lvl>
    <w:lvl w:ilvl="2">
      <w:start w:val="1"/>
      <w:numFmt w:val="decimal"/>
      <w:pStyle w:val="17"/>
      <w:lvlText w:val="%3)"/>
      <w:lvlJc w:val="left"/>
      <w:pPr>
        <w:ind w:left="142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3F4B65F2"/>
    <w:multiLevelType w:val="hybridMultilevel"/>
    <w:tmpl w:val="256E4F46"/>
    <w:lvl w:ilvl="0" w:tplc="37C263C0">
      <w:start w:val="1"/>
      <w:numFmt w:val="decimal"/>
      <w:pStyle w:val="af2"/>
      <w:lvlText w:val="[%1]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8AB032B"/>
    <w:multiLevelType w:val="multilevel"/>
    <w:tmpl w:val="DFF8C76E"/>
    <w:styleLink w:val="af3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%3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24" w15:restartNumberingAfterBreak="0">
    <w:nsid w:val="4D71285C"/>
    <w:multiLevelType w:val="hybridMultilevel"/>
    <w:tmpl w:val="FB047E68"/>
    <w:lvl w:ilvl="0" w:tplc="014AC272">
      <w:start w:val="1"/>
      <w:numFmt w:val="decimal"/>
      <w:pStyle w:val="af4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1A60DFE"/>
    <w:multiLevelType w:val="multilevel"/>
    <w:tmpl w:val="5F20B106"/>
    <w:numStyleLink w:val="ac"/>
  </w:abstractNum>
  <w:abstractNum w:abstractNumId="26" w15:restartNumberingAfterBreak="0">
    <w:nsid w:val="5BD71B97"/>
    <w:multiLevelType w:val="multilevel"/>
    <w:tmpl w:val="786C47E4"/>
    <w:numStyleLink w:val="ae"/>
  </w:abstractNum>
  <w:abstractNum w:abstractNumId="27" w15:restartNumberingAfterBreak="0">
    <w:nsid w:val="611C2D56"/>
    <w:multiLevelType w:val="hybridMultilevel"/>
    <w:tmpl w:val="44365B30"/>
    <w:lvl w:ilvl="0" w:tplc="4A364F2C">
      <w:start w:val="1"/>
      <w:numFmt w:val="decimal"/>
      <w:lvlText w:val="Д.%1"/>
      <w:lvlJc w:val="left"/>
      <w:pPr>
        <w:ind w:left="1800" w:hanging="360"/>
      </w:pPr>
      <w:rPr>
        <w:rFonts w:hint="default"/>
      </w:rPr>
    </w:lvl>
    <w:lvl w:ilvl="1" w:tplc="CFA0D718">
      <w:start w:val="1"/>
      <w:numFmt w:val="decimal"/>
      <w:pStyle w:val="af5"/>
      <w:lvlText w:val="Д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3A067A"/>
    <w:multiLevelType w:val="hybridMultilevel"/>
    <w:tmpl w:val="04B053D4"/>
    <w:lvl w:ilvl="0" w:tplc="9B56AD74">
      <w:start w:val="1"/>
      <w:numFmt w:val="decimal"/>
      <w:lvlText w:val="Г.%1"/>
      <w:lvlJc w:val="left"/>
      <w:pPr>
        <w:ind w:left="2498" w:hanging="360"/>
      </w:pPr>
      <w:rPr>
        <w:rFonts w:hint="default"/>
      </w:rPr>
    </w:lvl>
    <w:lvl w:ilvl="1" w:tplc="5E08EE12">
      <w:start w:val="1"/>
      <w:numFmt w:val="decimal"/>
      <w:pStyle w:val="af6"/>
      <w:lvlText w:val="Г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0555CB"/>
    <w:multiLevelType w:val="multilevel"/>
    <w:tmpl w:val="4F8401BA"/>
    <w:styleLink w:val="2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C147EA9"/>
    <w:multiLevelType w:val="multilevel"/>
    <w:tmpl w:val="69F08B48"/>
    <w:lvl w:ilvl="0">
      <w:start w:val="1"/>
      <w:numFmt w:val="decimal"/>
      <w:pStyle w:val="af7"/>
      <w:suff w:val="space"/>
      <w:lvlText w:val="%1."/>
      <w:lvlJc w:val="left"/>
      <w:pPr>
        <w:ind w:left="2978" w:hanging="284"/>
      </w:pPr>
      <w:rPr>
        <w:rFonts w:ascii="Calibri" w:hAnsi="Calibri" w:hint="default"/>
        <w:sz w:val="24"/>
      </w:rPr>
    </w:lvl>
    <w:lvl w:ilvl="1">
      <w:start w:val="1"/>
      <w:numFmt w:val="decimal"/>
      <w:suff w:val="space"/>
      <w:lvlText w:val="%1.%2.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31" w15:restartNumberingAfterBreak="0">
    <w:nsid w:val="6CA11CD3"/>
    <w:multiLevelType w:val="multilevel"/>
    <w:tmpl w:val="DCDEE896"/>
    <w:lvl w:ilvl="0">
      <w:start w:val="1"/>
      <w:numFmt w:val="decimal"/>
      <w:pStyle w:val="18"/>
      <w:lvlText w:val="%1"/>
      <w:lvlJc w:val="left"/>
      <w:pPr>
        <w:tabs>
          <w:tab w:val="num" w:pos="851"/>
        </w:tabs>
        <w:ind w:left="0" w:firstLine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8"/>
        <w:szCs w:val="32"/>
        <w:vertAlign w:val="baseline"/>
      </w:rPr>
    </w:lvl>
    <w:lvl w:ilvl="1">
      <w:start w:val="1"/>
      <w:numFmt w:val="decimal"/>
      <w:pStyle w:val="25"/>
      <w:lvlText w:val="%1.%2"/>
      <w:lvlJc w:val="left"/>
      <w:pPr>
        <w:tabs>
          <w:tab w:val="num" w:pos="1871"/>
        </w:tabs>
        <w:ind w:left="0" w:firstLine="85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5"/>
      <w:lvlText w:val="%1.%2.%3"/>
      <w:lvlJc w:val="left"/>
      <w:pPr>
        <w:tabs>
          <w:tab w:val="num" w:pos="1729"/>
        </w:tabs>
        <w:ind w:left="-142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757"/>
        </w:tabs>
        <w:ind w:left="-284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211"/>
        </w:tabs>
        <w:ind w:left="0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8"/>
        <w:szCs w:val="28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0" w:firstLine="851"/>
      </w:pPr>
      <w:rPr>
        <w:rFonts w:ascii="Times New Roman" w:hAnsi="Times New Roman" w:hint="default"/>
        <w:b w:val="0"/>
        <w:i w:val="0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F8643FA"/>
    <w:multiLevelType w:val="hybridMultilevel"/>
    <w:tmpl w:val="54D6FF54"/>
    <w:lvl w:ilvl="0" w:tplc="0DF4CFE0">
      <w:start w:val="1"/>
      <w:numFmt w:val="decimal"/>
      <w:lvlText w:val="%1."/>
      <w:lvlJc w:val="left"/>
      <w:pPr>
        <w:ind w:left="1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9" w:hanging="360"/>
      </w:pPr>
    </w:lvl>
    <w:lvl w:ilvl="2" w:tplc="0419001B" w:tentative="1">
      <w:start w:val="1"/>
      <w:numFmt w:val="lowerRoman"/>
      <w:lvlText w:val="%3."/>
      <w:lvlJc w:val="right"/>
      <w:pPr>
        <w:ind w:left="2749" w:hanging="180"/>
      </w:pPr>
    </w:lvl>
    <w:lvl w:ilvl="3" w:tplc="0419000F" w:tentative="1">
      <w:start w:val="1"/>
      <w:numFmt w:val="decimal"/>
      <w:lvlText w:val="%4."/>
      <w:lvlJc w:val="left"/>
      <w:pPr>
        <w:ind w:left="3469" w:hanging="360"/>
      </w:pPr>
    </w:lvl>
    <w:lvl w:ilvl="4" w:tplc="04190019" w:tentative="1">
      <w:start w:val="1"/>
      <w:numFmt w:val="lowerLetter"/>
      <w:lvlText w:val="%5."/>
      <w:lvlJc w:val="left"/>
      <w:pPr>
        <w:ind w:left="4189" w:hanging="360"/>
      </w:pPr>
    </w:lvl>
    <w:lvl w:ilvl="5" w:tplc="0419001B" w:tentative="1">
      <w:start w:val="1"/>
      <w:numFmt w:val="lowerRoman"/>
      <w:lvlText w:val="%6."/>
      <w:lvlJc w:val="right"/>
      <w:pPr>
        <w:ind w:left="4909" w:hanging="180"/>
      </w:pPr>
    </w:lvl>
    <w:lvl w:ilvl="6" w:tplc="0419000F" w:tentative="1">
      <w:start w:val="1"/>
      <w:numFmt w:val="decimal"/>
      <w:lvlText w:val="%7."/>
      <w:lvlJc w:val="left"/>
      <w:pPr>
        <w:ind w:left="5629" w:hanging="360"/>
      </w:pPr>
    </w:lvl>
    <w:lvl w:ilvl="7" w:tplc="04190019" w:tentative="1">
      <w:start w:val="1"/>
      <w:numFmt w:val="lowerLetter"/>
      <w:lvlText w:val="%8."/>
      <w:lvlJc w:val="left"/>
      <w:pPr>
        <w:ind w:left="6349" w:hanging="360"/>
      </w:pPr>
    </w:lvl>
    <w:lvl w:ilvl="8" w:tplc="0419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33" w15:restartNumberingAfterBreak="0">
    <w:nsid w:val="74FB0406"/>
    <w:multiLevelType w:val="hybridMultilevel"/>
    <w:tmpl w:val="0F4C538C"/>
    <w:lvl w:ilvl="0" w:tplc="B1FECBFC">
      <w:start w:val="1"/>
      <w:numFmt w:val="russianLower"/>
      <w:pStyle w:val="af8"/>
      <w:lvlText w:val="%1)"/>
      <w:lvlJc w:val="left"/>
      <w:pPr>
        <w:ind w:left="3553" w:hanging="360"/>
      </w:pPr>
      <w:rPr>
        <w:rFonts w:hint="default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4273" w:hanging="360"/>
      </w:pPr>
    </w:lvl>
    <w:lvl w:ilvl="2" w:tplc="0419001B" w:tentative="1">
      <w:start w:val="1"/>
      <w:numFmt w:val="lowerRoman"/>
      <w:lvlText w:val="%3."/>
      <w:lvlJc w:val="right"/>
      <w:pPr>
        <w:ind w:left="4993" w:hanging="180"/>
      </w:pPr>
    </w:lvl>
    <w:lvl w:ilvl="3" w:tplc="0419000F" w:tentative="1">
      <w:start w:val="1"/>
      <w:numFmt w:val="decimal"/>
      <w:lvlText w:val="%4."/>
      <w:lvlJc w:val="left"/>
      <w:pPr>
        <w:ind w:left="5713" w:hanging="360"/>
      </w:pPr>
    </w:lvl>
    <w:lvl w:ilvl="4" w:tplc="04190019" w:tentative="1">
      <w:start w:val="1"/>
      <w:numFmt w:val="lowerLetter"/>
      <w:lvlText w:val="%5."/>
      <w:lvlJc w:val="left"/>
      <w:pPr>
        <w:ind w:left="6433" w:hanging="360"/>
      </w:pPr>
    </w:lvl>
    <w:lvl w:ilvl="5" w:tplc="0419001B" w:tentative="1">
      <w:start w:val="1"/>
      <w:numFmt w:val="lowerRoman"/>
      <w:lvlText w:val="%6."/>
      <w:lvlJc w:val="right"/>
      <w:pPr>
        <w:ind w:left="7153" w:hanging="180"/>
      </w:pPr>
    </w:lvl>
    <w:lvl w:ilvl="6" w:tplc="0419000F" w:tentative="1">
      <w:start w:val="1"/>
      <w:numFmt w:val="decimal"/>
      <w:lvlText w:val="%7."/>
      <w:lvlJc w:val="left"/>
      <w:pPr>
        <w:ind w:left="7873" w:hanging="360"/>
      </w:pPr>
    </w:lvl>
    <w:lvl w:ilvl="7" w:tplc="04190019" w:tentative="1">
      <w:start w:val="1"/>
      <w:numFmt w:val="lowerLetter"/>
      <w:lvlText w:val="%8."/>
      <w:lvlJc w:val="left"/>
      <w:pPr>
        <w:ind w:left="8593" w:hanging="360"/>
      </w:pPr>
    </w:lvl>
    <w:lvl w:ilvl="8" w:tplc="0419001B" w:tentative="1">
      <w:start w:val="1"/>
      <w:numFmt w:val="lowerRoman"/>
      <w:lvlText w:val="%9."/>
      <w:lvlJc w:val="right"/>
      <w:pPr>
        <w:ind w:left="9313" w:hanging="180"/>
      </w:pPr>
    </w:lvl>
  </w:abstractNum>
  <w:num w:numId="1">
    <w:abstractNumId w:val="3"/>
  </w:num>
  <w:num w:numId="2">
    <w:abstractNumId w:val="10"/>
  </w:num>
  <w:num w:numId="3">
    <w:abstractNumId w:val="31"/>
  </w:num>
  <w:num w:numId="4">
    <w:abstractNumId w:val="5"/>
  </w:num>
  <w:num w:numId="5">
    <w:abstractNumId w:val="29"/>
  </w:num>
  <w:num w:numId="6">
    <w:abstractNumId w:val="33"/>
  </w:num>
  <w:num w:numId="7">
    <w:abstractNumId w:val="7"/>
  </w:num>
  <w:num w:numId="8">
    <w:abstractNumId w:val="22"/>
  </w:num>
  <w:num w:numId="9">
    <w:abstractNumId w:val="19"/>
  </w:num>
  <w:num w:numId="10">
    <w:abstractNumId w:val="1"/>
  </w:num>
  <w:num w:numId="11">
    <w:abstractNumId w:val="11"/>
  </w:num>
  <w:num w:numId="12">
    <w:abstractNumId w:val="28"/>
  </w:num>
  <w:num w:numId="13">
    <w:abstractNumId w:val="27"/>
  </w:num>
  <w:num w:numId="14">
    <w:abstractNumId w:val="16"/>
  </w:num>
  <w:num w:numId="15">
    <w:abstractNumId w:val="14"/>
  </w:num>
  <w:num w:numId="16">
    <w:abstractNumId w:val="20"/>
  </w:num>
  <w:num w:numId="17">
    <w:abstractNumId w:val="18"/>
  </w:num>
  <w:num w:numId="18">
    <w:abstractNumId w:val="9"/>
  </w:num>
  <w:num w:numId="19">
    <w:abstractNumId w:val="26"/>
  </w:num>
  <w:num w:numId="20">
    <w:abstractNumId w:val="2"/>
  </w:num>
  <w:num w:numId="21">
    <w:abstractNumId w:val="12"/>
  </w:num>
  <w:num w:numId="22">
    <w:abstractNumId w:val="24"/>
  </w:num>
  <w:num w:numId="23">
    <w:abstractNumId w:val="13"/>
  </w:num>
  <w:num w:numId="24">
    <w:abstractNumId w:val="25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25">
    <w:abstractNumId w:val="15"/>
  </w:num>
  <w:num w:numId="26">
    <w:abstractNumId w:val="30"/>
  </w:num>
  <w:num w:numId="27">
    <w:abstractNumId w:val="6"/>
  </w:num>
  <w:num w:numId="28">
    <w:abstractNumId w:val="23"/>
  </w:num>
  <w:num w:numId="29">
    <w:abstractNumId w:val="0"/>
  </w:num>
  <w:num w:numId="30">
    <w:abstractNumId w:val="21"/>
  </w:num>
  <w:num w:numId="31">
    <w:abstractNumId w:val="8"/>
  </w:num>
  <w:num w:numId="32">
    <w:abstractNumId w:val="17"/>
  </w:num>
  <w:num w:numId="33">
    <w:abstractNumId w:val="4"/>
  </w:num>
  <w:num w:numId="34">
    <w:abstractNumId w:val="32"/>
  </w:num>
  <w:num w:numId="35">
    <w:abstractNumId w:val="25"/>
    <w:lvlOverride w:ilvl="0">
      <w:startOverride w:val="1"/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startOverride w:val="1"/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8"/>
        </w:rPr>
      </w:lvl>
    </w:lvlOverride>
    <w:lvlOverride w:ilvl="2">
      <w:startOverride w:val="1"/>
      <w:lvl w:ilvl="2">
        <w:start w:val="1"/>
        <w:numFmt w:val="decimal"/>
        <w:pStyle w:val="32"/>
        <w:suff w:val="space"/>
        <w:lvlText w:val="%1.%2.%3"/>
        <w:lvlJc w:val="left"/>
        <w:pPr>
          <w:ind w:left="709" w:firstLine="0"/>
        </w:pPr>
        <w:rPr>
          <w:rFonts w:ascii="Times New Roman" w:hAnsi="Times New Roman" w:hint="default"/>
          <w:b/>
          <w:sz w:val="28"/>
        </w:rPr>
      </w:lvl>
    </w:lvlOverride>
    <w:lvlOverride w:ilvl="3">
      <w:startOverride w:val="1"/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startOverride w:val="1"/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36">
    <w:abstractNumId w:val="25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37">
    <w:abstractNumId w:val="25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38">
    <w:abstractNumId w:val="25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39">
    <w:abstractNumId w:val="25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40">
    <w:abstractNumId w:val="25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41">
    <w:abstractNumId w:val="25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42">
    <w:abstractNumId w:val="25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43">
    <w:abstractNumId w:val="25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44">
    <w:abstractNumId w:val="25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47E"/>
    <w:rsid w:val="00000073"/>
    <w:rsid w:val="0000137E"/>
    <w:rsid w:val="00011293"/>
    <w:rsid w:val="00011371"/>
    <w:rsid w:val="0002238C"/>
    <w:rsid w:val="0002247A"/>
    <w:rsid w:val="000242A1"/>
    <w:rsid w:val="0002612F"/>
    <w:rsid w:val="00035B7F"/>
    <w:rsid w:val="00046E13"/>
    <w:rsid w:val="00050A83"/>
    <w:rsid w:val="00053F20"/>
    <w:rsid w:val="000575D7"/>
    <w:rsid w:val="00057677"/>
    <w:rsid w:val="00057DE1"/>
    <w:rsid w:val="00073E99"/>
    <w:rsid w:val="000757B1"/>
    <w:rsid w:val="00092749"/>
    <w:rsid w:val="000A006E"/>
    <w:rsid w:val="000A1CB7"/>
    <w:rsid w:val="000B7E20"/>
    <w:rsid w:val="000C640B"/>
    <w:rsid w:val="000D2792"/>
    <w:rsid w:val="000E143A"/>
    <w:rsid w:val="000E1738"/>
    <w:rsid w:val="000E782C"/>
    <w:rsid w:val="000F0F17"/>
    <w:rsid w:val="000F77AA"/>
    <w:rsid w:val="00103BCA"/>
    <w:rsid w:val="00105223"/>
    <w:rsid w:val="00105B69"/>
    <w:rsid w:val="001117B3"/>
    <w:rsid w:val="0012065A"/>
    <w:rsid w:val="00134B4B"/>
    <w:rsid w:val="00135EF4"/>
    <w:rsid w:val="001379A8"/>
    <w:rsid w:val="00140F62"/>
    <w:rsid w:val="00146E3C"/>
    <w:rsid w:val="0015233C"/>
    <w:rsid w:val="00153CE0"/>
    <w:rsid w:val="00154F79"/>
    <w:rsid w:val="00160114"/>
    <w:rsid w:val="00171149"/>
    <w:rsid w:val="001715D2"/>
    <w:rsid w:val="001745AE"/>
    <w:rsid w:val="00175935"/>
    <w:rsid w:val="0018091E"/>
    <w:rsid w:val="001819EC"/>
    <w:rsid w:val="0018358E"/>
    <w:rsid w:val="001923E7"/>
    <w:rsid w:val="00192AD0"/>
    <w:rsid w:val="001A08D1"/>
    <w:rsid w:val="001A2F3F"/>
    <w:rsid w:val="001A7D3C"/>
    <w:rsid w:val="001B12DF"/>
    <w:rsid w:val="001B1EFC"/>
    <w:rsid w:val="001B3588"/>
    <w:rsid w:val="001B4217"/>
    <w:rsid w:val="001C7ADC"/>
    <w:rsid w:val="001D14FB"/>
    <w:rsid w:val="001D3D0F"/>
    <w:rsid w:val="001D7566"/>
    <w:rsid w:val="001E3514"/>
    <w:rsid w:val="001E7756"/>
    <w:rsid w:val="001E79E0"/>
    <w:rsid w:val="001F1A3C"/>
    <w:rsid w:val="00201992"/>
    <w:rsid w:val="00204472"/>
    <w:rsid w:val="002075C9"/>
    <w:rsid w:val="00211512"/>
    <w:rsid w:val="00215579"/>
    <w:rsid w:val="0022227F"/>
    <w:rsid w:val="00223691"/>
    <w:rsid w:val="00223904"/>
    <w:rsid w:val="002315EB"/>
    <w:rsid w:val="002327BC"/>
    <w:rsid w:val="00234749"/>
    <w:rsid w:val="00241C8E"/>
    <w:rsid w:val="002435AF"/>
    <w:rsid w:val="002448E6"/>
    <w:rsid w:val="00245253"/>
    <w:rsid w:val="00246145"/>
    <w:rsid w:val="00250335"/>
    <w:rsid w:val="0025206A"/>
    <w:rsid w:val="00260634"/>
    <w:rsid w:val="002619E8"/>
    <w:rsid w:val="0026403C"/>
    <w:rsid w:val="002640A6"/>
    <w:rsid w:val="00265428"/>
    <w:rsid w:val="00277515"/>
    <w:rsid w:val="0028686D"/>
    <w:rsid w:val="002909BE"/>
    <w:rsid w:val="0029203E"/>
    <w:rsid w:val="002A2975"/>
    <w:rsid w:val="002A2A85"/>
    <w:rsid w:val="002A4EC8"/>
    <w:rsid w:val="002A7847"/>
    <w:rsid w:val="002B6C75"/>
    <w:rsid w:val="002C47BA"/>
    <w:rsid w:val="002C5512"/>
    <w:rsid w:val="002C6629"/>
    <w:rsid w:val="002D05D8"/>
    <w:rsid w:val="002D7A07"/>
    <w:rsid w:val="002E1AE5"/>
    <w:rsid w:val="002E50E0"/>
    <w:rsid w:val="002F17CE"/>
    <w:rsid w:val="002F1E82"/>
    <w:rsid w:val="002F46A7"/>
    <w:rsid w:val="002F636D"/>
    <w:rsid w:val="002F7B5E"/>
    <w:rsid w:val="00300323"/>
    <w:rsid w:val="0030210D"/>
    <w:rsid w:val="0030267B"/>
    <w:rsid w:val="00311DBC"/>
    <w:rsid w:val="003125F5"/>
    <w:rsid w:val="003143BB"/>
    <w:rsid w:val="00317010"/>
    <w:rsid w:val="00321925"/>
    <w:rsid w:val="00323B09"/>
    <w:rsid w:val="00324818"/>
    <w:rsid w:val="00331324"/>
    <w:rsid w:val="00334408"/>
    <w:rsid w:val="00345CD2"/>
    <w:rsid w:val="003526B2"/>
    <w:rsid w:val="00352884"/>
    <w:rsid w:val="00352959"/>
    <w:rsid w:val="003566B1"/>
    <w:rsid w:val="00360794"/>
    <w:rsid w:val="00366145"/>
    <w:rsid w:val="00367978"/>
    <w:rsid w:val="00372BDF"/>
    <w:rsid w:val="00375B68"/>
    <w:rsid w:val="00382F72"/>
    <w:rsid w:val="00384BB0"/>
    <w:rsid w:val="00387CF1"/>
    <w:rsid w:val="00391983"/>
    <w:rsid w:val="00391E89"/>
    <w:rsid w:val="003946A8"/>
    <w:rsid w:val="003959E4"/>
    <w:rsid w:val="003A2081"/>
    <w:rsid w:val="003A56D8"/>
    <w:rsid w:val="003A668C"/>
    <w:rsid w:val="003B1401"/>
    <w:rsid w:val="003B57B6"/>
    <w:rsid w:val="003B6B95"/>
    <w:rsid w:val="003C3A68"/>
    <w:rsid w:val="003C4AA2"/>
    <w:rsid w:val="003D1FCD"/>
    <w:rsid w:val="003D2CD8"/>
    <w:rsid w:val="003E19CE"/>
    <w:rsid w:val="003F06F9"/>
    <w:rsid w:val="00405C8C"/>
    <w:rsid w:val="004072FB"/>
    <w:rsid w:val="00410DCD"/>
    <w:rsid w:val="00415E84"/>
    <w:rsid w:val="004217F7"/>
    <w:rsid w:val="00421E46"/>
    <w:rsid w:val="0043105A"/>
    <w:rsid w:val="00432863"/>
    <w:rsid w:val="0043394F"/>
    <w:rsid w:val="004541D7"/>
    <w:rsid w:val="00460A4A"/>
    <w:rsid w:val="00465A79"/>
    <w:rsid w:val="004667C0"/>
    <w:rsid w:val="00472BAC"/>
    <w:rsid w:val="004749E8"/>
    <w:rsid w:val="00482054"/>
    <w:rsid w:val="0048569D"/>
    <w:rsid w:val="004932F1"/>
    <w:rsid w:val="004A5080"/>
    <w:rsid w:val="004A515C"/>
    <w:rsid w:val="004A616E"/>
    <w:rsid w:val="004A7F60"/>
    <w:rsid w:val="004B317B"/>
    <w:rsid w:val="004B75F3"/>
    <w:rsid w:val="004B7600"/>
    <w:rsid w:val="004C0327"/>
    <w:rsid w:val="004C2E6F"/>
    <w:rsid w:val="004C5846"/>
    <w:rsid w:val="004C599E"/>
    <w:rsid w:val="004D2626"/>
    <w:rsid w:val="004D4079"/>
    <w:rsid w:val="004D66A5"/>
    <w:rsid w:val="004D6FCD"/>
    <w:rsid w:val="004E0625"/>
    <w:rsid w:val="004E3E7F"/>
    <w:rsid w:val="004F33B9"/>
    <w:rsid w:val="0050344E"/>
    <w:rsid w:val="00504DC7"/>
    <w:rsid w:val="00504F57"/>
    <w:rsid w:val="005076A6"/>
    <w:rsid w:val="005156A3"/>
    <w:rsid w:val="00516BB4"/>
    <w:rsid w:val="00520799"/>
    <w:rsid w:val="00523F4F"/>
    <w:rsid w:val="005241DD"/>
    <w:rsid w:val="005261FC"/>
    <w:rsid w:val="00527E88"/>
    <w:rsid w:val="00531E15"/>
    <w:rsid w:val="00536015"/>
    <w:rsid w:val="00540986"/>
    <w:rsid w:val="00546231"/>
    <w:rsid w:val="005502F8"/>
    <w:rsid w:val="00552E2F"/>
    <w:rsid w:val="0055351C"/>
    <w:rsid w:val="00561B16"/>
    <w:rsid w:val="005632F2"/>
    <w:rsid w:val="00563FEA"/>
    <w:rsid w:val="005644B4"/>
    <w:rsid w:val="0056505C"/>
    <w:rsid w:val="00565077"/>
    <w:rsid w:val="00565B2C"/>
    <w:rsid w:val="00566174"/>
    <w:rsid w:val="005738EF"/>
    <w:rsid w:val="0057478E"/>
    <w:rsid w:val="00574BBE"/>
    <w:rsid w:val="0057544E"/>
    <w:rsid w:val="005773F0"/>
    <w:rsid w:val="00577825"/>
    <w:rsid w:val="00580686"/>
    <w:rsid w:val="00585D0B"/>
    <w:rsid w:val="00586E08"/>
    <w:rsid w:val="0059118F"/>
    <w:rsid w:val="00594DAE"/>
    <w:rsid w:val="00596E3A"/>
    <w:rsid w:val="00596EAC"/>
    <w:rsid w:val="00597BC7"/>
    <w:rsid w:val="005A3136"/>
    <w:rsid w:val="005A3B73"/>
    <w:rsid w:val="005A3E1B"/>
    <w:rsid w:val="005A747E"/>
    <w:rsid w:val="005A7CC0"/>
    <w:rsid w:val="005B4BDD"/>
    <w:rsid w:val="005B560C"/>
    <w:rsid w:val="005C5522"/>
    <w:rsid w:val="005D0213"/>
    <w:rsid w:val="005D1331"/>
    <w:rsid w:val="005D3841"/>
    <w:rsid w:val="005D6D36"/>
    <w:rsid w:val="005E1F24"/>
    <w:rsid w:val="005E404E"/>
    <w:rsid w:val="005F385F"/>
    <w:rsid w:val="005F7245"/>
    <w:rsid w:val="005F738C"/>
    <w:rsid w:val="005F7702"/>
    <w:rsid w:val="00602868"/>
    <w:rsid w:val="00604DFC"/>
    <w:rsid w:val="006056E6"/>
    <w:rsid w:val="006101E3"/>
    <w:rsid w:val="00611007"/>
    <w:rsid w:val="00611A5A"/>
    <w:rsid w:val="00611F98"/>
    <w:rsid w:val="006235F9"/>
    <w:rsid w:val="00633CBE"/>
    <w:rsid w:val="00636F8C"/>
    <w:rsid w:val="00642E61"/>
    <w:rsid w:val="00645B04"/>
    <w:rsid w:val="00645F82"/>
    <w:rsid w:val="0065206F"/>
    <w:rsid w:val="0065364D"/>
    <w:rsid w:val="006547DB"/>
    <w:rsid w:val="00656CE2"/>
    <w:rsid w:val="0065794C"/>
    <w:rsid w:val="0066416B"/>
    <w:rsid w:val="006753FB"/>
    <w:rsid w:val="00676EB8"/>
    <w:rsid w:val="00680267"/>
    <w:rsid w:val="00683C02"/>
    <w:rsid w:val="00687B73"/>
    <w:rsid w:val="0069120C"/>
    <w:rsid w:val="00692EA9"/>
    <w:rsid w:val="00693FBF"/>
    <w:rsid w:val="00695205"/>
    <w:rsid w:val="006A1ABD"/>
    <w:rsid w:val="006A7B81"/>
    <w:rsid w:val="006B4476"/>
    <w:rsid w:val="006B6F7D"/>
    <w:rsid w:val="006C4751"/>
    <w:rsid w:val="006C6821"/>
    <w:rsid w:val="006C6B29"/>
    <w:rsid w:val="006C7879"/>
    <w:rsid w:val="006C7BBF"/>
    <w:rsid w:val="006F30C6"/>
    <w:rsid w:val="00711D64"/>
    <w:rsid w:val="00711E11"/>
    <w:rsid w:val="007125A0"/>
    <w:rsid w:val="007147C4"/>
    <w:rsid w:val="00716766"/>
    <w:rsid w:val="00723CBF"/>
    <w:rsid w:val="00726DA7"/>
    <w:rsid w:val="0072759C"/>
    <w:rsid w:val="00732426"/>
    <w:rsid w:val="0073331B"/>
    <w:rsid w:val="00733A5D"/>
    <w:rsid w:val="007341E6"/>
    <w:rsid w:val="0073489A"/>
    <w:rsid w:val="00735177"/>
    <w:rsid w:val="00736791"/>
    <w:rsid w:val="007407BC"/>
    <w:rsid w:val="00744B32"/>
    <w:rsid w:val="00746699"/>
    <w:rsid w:val="00746CBF"/>
    <w:rsid w:val="00750376"/>
    <w:rsid w:val="007509E1"/>
    <w:rsid w:val="00752C75"/>
    <w:rsid w:val="007545DA"/>
    <w:rsid w:val="0075607C"/>
    <w:rsid w:val="0076035C"/>
    <w:rsid w:val="00760639"/>
    <w:rsid w:val="00764936"/>
    <w:rsid w:val="00766919"/>
    <w:rsid w:val="00771D25"/>
    <w:rsid w:val="00772CF7"/>
    <w:rsid w:val="00776D6C"/>
    <w:rsid w:val="00777A33"/>
    <w:rsid w:val="00781486"/>
    <w:rsid w:val="00781EAF"/>
    <w:rsid w:val="00781FF4"/>
    <w:rsid w:val="00785132"/>
    <w:rsid w:val="00792B73"/>
    <w:rsid w:val="00793856"/>
    <w:rsid w:val="007940AF"/>
    <w:rsid w:val="00795D38"/>
    <w:rsid w:val="0079784E"/>
    <w:rsid w:val="00797DC2"/>
    <w:rsid w:val="007A5963"/>
    <w:rsid w:val="007B4957"/>
    <w:rsid w:val="007B71E2"/>
    <w:rsid w:val="007C2D50"/>
    <w:rsid w:val="007D0DB5"/>
    <w:rsid w:val="007D2178"/>
    <w:rsid w:val="007D2689"/>
    <w:rsid w:val="007D4A72"/>
    <w:rsid w:val="007E0A2B"/>
    <w:rsid w:val="007E75D4"/>
    <w:rsid w:val="007E7E6C"/>
    <w:rsid w:val="007F314E"/>
    <w:rsid w:val="007F4C7E"/>
    <w:rsid w:val="007F637F"/>
    <w:rsid w:val="007F732B"/>
    <w:rsid w:val="008059CB"/>
    <w:rsid w:val="00805F19"/>
    <w:rsid w:val="00812F03"/>
    <w:rsid w:val="00826156"/>
    <w:rsid w:val="00826FC8"/>
    <w:rsid w:val="008332BC"/>
    <w:rsid w:val="00836B9C"/>
    <w:rsid w:val="00841280"/>
    <w:rsid w:val="0085271F"/>
    <w:rsid w:val="008555DF"/>
    <w:rsid w:val="00855AD5"/>
    <w:rsid w:val="0085637C"/>
    <w:rsid w:val="00856784"/>
    <w:rsid w:val="00856FA3"/>
    <w:rsid w:val="00865F5E"/>
    <w:rsid w:val="00867CD1"/>
    <w:rsid w:val="00876045"/>
    <w:rsid w:val="008901FA"/>
    <w:rsid w:val="008934D6"/>
    <w:rsid w:val="00894AB9"/>
    <w:rsid w:val="00894D34"/>
    <w:rsid w:val="008A03B6"/>
    <w:rsid w:val="008A6BC3"/>
    <w:rsid w:val="008B0B7B"/>
    <w:rsid w:val="008B568A"/>
    <w:rsid w:val="008C0707"/>
    <w:rsid w:val="008C5DF7"/>
    <w:rsid w:val="008C69C6"/>
    <w:rsid w:val="008C7224"/>
    <w:rsid w:val="008E3CB1"/>
    <w:rsid w:val="008E735F"/>
    <w:rsid w:val="008F1F3D"/>
    <w:rsid w:val="008F2B75"/>
    <w:rsid w:val="008F7C04"/>
    <w:rsid w:val="009053B7"/>
    <w:rsid w:val="00905E78"/>
    <w:rsid w:val="009078DC"/>
    <w:rsid w:val="00907A09"/>
    <w:rsid w:val="00913004"/>
    <w:rsid w:val="009139D5"/>
    <w:rsid w:val="00915833"/>
    <w:rsid w:val="00922FB2"/>
    <w:rsid w:val="00922FCE"/>
    <w:rsid w:val="00926DFE"/>
    <w:rsid w:val="00931E6A"/>
    <w:rsid w:val="009348DA"/>
    <w:rsid w:val="00941590"/>
    <w:rsid w:val="0094486E"/>
    <w:rsid w:val="0096320B"/>
    <w:rsid w:val="00967FAC"/>
    <w:rsid w:val="00970BBD"/>
    <w:rsid w:val="00974426"/>
    <w:rsid w:val="00984622"/>
    <w:rsid w:val="009A5A78"/>
    <w:rsid w:val="009B07EE"/>
    <w:rsid w:val="009B5226"/>
    <w:rsid w:val="009B54A5"/>
    <w:rsid w:val="009C2F6D"/>
    <w:rsid w:val="009C3BE1"/>
    <w:rsid w:val="009D05EE"/>
    <w:rsid w:val="009E0CCC"/>
    <w:rsid w:val="009F015C"/>
    <w:rsid w:val="009F0369"/>
    <w:rsid w:val="009F2CB1"/>
    <w:rsid w:val="009F2D64"/>
    <w:rsid w:val="009F3400"/>
    <w:rsid w:val="009F4367"/>
    <w:rsid w:val="009F66EC"/>
    <w:rsid w:val="00A028CA"/>
    <w:rsid w:val="00A1225F"/>
    <w:rsid w:val="00A24491"/>
    <w:rsid w:val="00A3466D"/>
    <w:rsid w:val="00A359C1"/>
    <w:rsid w:val="00A42232"/>
    <w:rsid w:val="00A518C6"/>
    <w:rsid w:val="00A52268"/>
    <w:rsid w:val="00A52ABD"/>
    <w:rsid w:val="00A53DD3"/>
    <w:rsid w:val="00A63818"/>
    <w:rsid w:val="00A658C1"/>
    <w:rsid w:val="00A661B7"/>
    <w:rsid w:val="00A668D2"/>
    <w:rsid w:val="00A670EE"/>
    <w:rsid w:val="00A727B7"/>
    <w:rsid w:val="00A80CAA"/>
    <w:rsid w:val="00A8304F"/>
    <w:rsid w:val="00A84916"/>
    <w:rsid w:val="00A87989"/>
    <w:rsid w:val="00A91697"/>
    <w:rsid w:val="00AA0B9F"/>
    <w:rsid w:val="00AA19A5"/>
    <w:rsid w:val="00AA5BA8"/>
    <w:rsid w:val="00AA7195"/>
    <w:rsid w:val="00AA7C79"/>
    <w:rsid w:val="00AB5AC9"/>
    <w:rsid w:val="00AB7921"/>
    <w:rsid w:val="00AC0724"/>
    <w:rsid w:val="00AC0902"/>
    <w:rsid w:val="00AC38A6"/>
    <w:rsid w:val="00AC3E9E"/>
    <w:rsid w:val="00AC6B18"/>
    <w:rsid w:val="00AC7CB6"/>
    <w:rsid w:val="00AD7839"/>
    <w:rsid w:val="00AD7B5F"/>
    <w:rsid w:val="00AE12F6"/>
    <w:rsid w:val="00AF3873"/>
    <w:rsid w:val="00AF5AE9"/>
    <w:rsid w:val="00B0419D"/>
    <w:rsid w:val="00B138A2"/>
    <w:rsid w:val="00B2229F"/>
    <w:rsid w:val="00B268F2"/>
    <w:rsid w:val="00B3757C"/>
    <w:rsid w:val="00B427AE"/>
    <w:rsid w:val="00B475A4"/>
    <w:rsid w:val="00B56D6F"/>
    <w:rsid w:val="00B64730"/>
    <w:rsid w:val="00B65531"/>
    <w:rsid w:val="00B66B85"/>
    <w:rsid w:val="00B70197"/>
    <w:rsid w:val="00B737C5"/>
    <w:rsid w:val="00B8062B"/>
    <w:rsid w:val="00B8334C"/>
    <w:rsid w:val="00B840AC"/>
    <w:rsid w:val="00B878CD"/>
    <w:rsid w:val="00B90347"/>
    <w:rsid w:val="00BA11FF"/>
    <w:rsid w:val="00BA1AE4"/>
    <w:rsid w:val="00BB122C"/>
    <w:rsid w:val="00BB57EB"/>
    <w:rsid w:val="00BB6014"/>
    <w:rsid w:val="00BC0CFC"/>
    <w:rsid w:val="00BC10AD"/>
    <w:rsid w:val="00BC498D"/>
    <w:rsid w:val="00BC4ADE"/>
    <w:rsid w:val="00BC6B8E"/>
    <w:rsid w:val="00BD7E5E"/>
    <w:rsid w:val="00BE5C81"/>
    <w:rsid w:val="00BF06F0"/>
    <w:rsid w:val="00BF28BA"/>
    <w:rsid w:val="00BF5A4F"/>
    <w:rsid w:val="00BF5C64"/>
    <w:rsid w:val="00C00149"/>
    <w:rsid w:val="00C00A65"/>
    <w:rsid w:val="00C03772"/>
    <w:rsid w:val="00C24D25"/>
    <w:rsid w:val="00C25A53"/>
    <w:rsid w:val="00C3661E"/>
    <w:rsid w:val="00C377A4"/>
    <w:rsid w:val="00C42D88"/>
    <w:rsid w:val="00C5090F"/>
    <w:rsid w:val="00C510F4"/>
    <w:rsid w:val="00C548E9"/>
    <w:rsid w:val="00C7387B"/>
    <w:rsid w:val="00C73CAC"/>
    <w:rsid w:val="00C8658D"/>
    <w:rsid w:val="00C96F14"/>
    <w:rsid w:val="00C9744E"/>
    <w:rsid w:val="00CA591D"/>
    <w:rsid w:val="00CB2B35"/>
    <w:rsid w:val="00CB391A"/>
    <w:rsid w:val="00CB393C"/>
    <w:rsid w:val="00CC26B6"/>
    <w:rsid w:val="00CC2F98"/>
    <w:rsid w:val="00CD3B66"/>
    <w:rsid w:val="00CD3C13"/>
    <w:rsid w:val="00CD557A"/>
    <w:rsid w:val="00CD5638"/>
    <w:rsid w:val="00CE3337"/>
    <w:rsid w:val="00CE5D98"/>
    <w:rsid w:val="00CE7E3C"/>
    <w:rsid w:val="00D018F0"/>
    <w:rsid w:val="00D15453"/>
    <w:rsid w:val="00D1713E"/>
    <w:rsid w:val="00D21215"/>
    <w:rsid w:val="00D26982"/>
    <w:rsid w:val="00D27EAF"/>
    <w:rsid w:val="00D328D7"/>
    <w:rsid w:val="00D40DC3"/>
    <w:rsid w:val="00D424F5"/>
    <w:rsid w:val="00D43E8E"/>
    <w:rsid w:val="00D53AFF"/>
    <w:rsid w:val="00D62556"/>
    <w:rsid w:val="00D65169"/>
    <w:rsid w:val="00D670D5"/>
    <w:rsid w:val="00D739FA"/>
    <w:rsid w:val="00D801CB"/>
    <w:rsid w:val="00D82270"/>
    <w:rsid w:val="00D83321"/>
    <w:rsid w:val="00D84979"/>
    <w:rsid w:val="00D84EF3"/>
    <w:rsid w:val="00D96464"/>
    <w:rsid w:val="00DB384A"/>
    <w:rsid w:val="00DB581B"/>
    <w:rsid w:val="00DC1290"/>
    <w:rsid w:val="00DC2C80"/>
    <w:rsid w:val="00DC700F"/>
    <w:rsid w:val="00DC7E71"/>
    <w:rsid w:val="00DD0800"/>
    <w:rsid w:val="00DD2C96"/>
    <w:rsid w:val="00DD442A"/>
    <w:rsid w:val="00DE087D"/>
    <w:rsid w:val="00DE55D9"/>
    <w:rsid w:val="00DF256A"/>
    <w:rsid w:val="00DF78F4"/>
    <w:rsid w:val="00E00CDC"/>
    <w:rsid w:val="00E022BA"/>
    <w:rsid w:val="00E078BE"/>
    <w:rsid w:val="00E14766"/>
    <w:rsid w:val="00E163D2"/>
    <w:rsid w:val="00E17444"/>
    <w:rsid w:val="00E204B9"/>
    <w:rsid w:val="00E20966"/>
    <w:rsid w:val="00E2152F"/>
    <w:rsid w:val="00E24B02"/>
    <w:rsid w:val="00E27746"/>
    <w:rsid w:val="00E40B06"/>
    <w:rsid w:val="00E456C0"/>
    <w:rsid w:val="00E456C1"/>
    <w:rsid w:val="00E47B99"/>
    <w:rsid w:val="00E65B59"/>
    <w:rsid w:val="00E66BA3"/>
    <w:rsid w:val="00E71CDE"/>
    <w:rsid w:val="00E72EFE"/>
    <w:rsid w:val="00E75165"/>
    <w:rsid w:val="00E75FC0"/>
    <w:rsid w:val="00E76735"/>
    <w:rsid w:val="00E775A4"/>
    <w:rsid w:val="00E826BD"/>
    <w:rsid w:val="00E83958"/>
    <w:rsid w:val="00E84922"/>
    <w:rsid w:val="00E84F28"/>
    <w:rsid w:val="00E86D75"/>
    <w:rsid w:val="00E870BF"/>
    <w:rsid w:val="00E87347"/>
    <w:rsid w:val="00E87D50"/>
    <w:rsid w:val="00E922E7"/>
    <w:rsid w:val="00E922FF"/>
    <w:rsid w:val="00E92A46"/>
    <w:rsid w:val="00E957DA"/>
    <w:rsid w:val="00E97444"/>
    <w:rsid w:val="00EA1728"/>
    <w:rsid w:val="00EA30A6"/>
    <w:rsid w:val="00EA43E7"/>
    <w:rsid w:val="00EA74BB"/>
    <w:rsid w:val="00EC5A64"/>
    <w:rsid w:val="00EC602E"/>
    <w:rsid w:val="00EC6FF6"/>
    <w:rsid w:val="00EC7A4B"/>
    <w:rsid w:val="00ED34A9"/>
    <w:rsid w:val="00ED4783"/>
    <w:rsid w:val="00ED55C3"/>
    <w:rsid w:val="00ED7BC0"/>
    <w:rsid w:val="00EE0859"/>
    <w:rsid w:val="00EE3F25"/>
    <w:rsid w:val="00EF0B63"/>
    <w:rsid w:val="00EF2A16"/>
    <w:rsid w:val="00EF4FD9"/>
    <w:rsid w:val="00F102AD"/>
    <w:rsid w:val="00F12804"/>
    <w:rsid w:val="00F247D1"/>
    <w:rsid w:val="00F25B42"/>
    <w:rsid w:val="00F310DF"/>
    <w:rsid w:val="00F3132B"/>
    <w:rsid w:val="00F33C9E"/>
    <w:rsid w:val="00F4038C"/>
    <w:rsid w:val="00F40EEE"/>
    <w:rsid w:val="00F47314"/>
    <w:rsid w:val="00F510AF"/>
    <w:rsid w:val="00F577F5"/>
    <w:rsid w:val="00F6077C"/>
    <w:rsid w:val="00F60DF5"/>
    <w:rsid w:val="00F65AF2"/>
    <w:rsid w:val="00F65FEA"/>
    <w:rsid w:val="00F70559"/>
    <w:rsid w:val="00F74A40"/>
    <w:rsid w:val="00F771A2"/>
    <w:rsid w:val="00F81FCD"/>
    <w:rsid w:val="00F86607"/>
    <w:rsid w:val="00F908D2"/>
    <w:rsid w:val="00F917E0"/>
    <w:rsid w:val="00F95E18"/>
    <w:rsid w:val="00FA2A33"/>
    <w:rsid w:val="00FA542C"/>
    <w:rsid w:val="00FB773D"/>
    <w:rsid w:val="00FC1CC1"/>
    <w:rsid w:val="00FC4911"/>
    <w:rsid w:val="00FC6A03"/>
    <w:rsid w:val="00FC6F65"/>
    <w:rsid w:val="00FC7274"/>
    <w:rsid w:val="00FE1BE7"/>
    <w:rsid w:val="00FE4716"/>
    <w:rsid w:val="00FE4A65"/>
    <w:rsid w:val="00FE57C3"/>
    <w:rsid w:val="00FE5B45"/>
    <w:rsid w:val="00FF0B06"/>
    <w:rsid w:val="00FF3BA6"/>
    <w:rsid w:val="00FF40BE"/>
    <w:rsid w:val="00FF6217"/>
    <w:rsid w:val="00F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052376"/>
  <w15:chartTrackingRefBased/>
  <w15:docId w15:val="{3F4A8047-322E-4DB4-8FA4-C4099082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9">
    <w:name w:val="Normal"/>
    <w:qFormat/>
  </w:style>
  <w:style w:type="paragraph" w:styleId="1">
    <w:name w:val="heading 1"/>
    <w:aliases w:val="H1,Заголовок 1 ГОСТ,Заголов,Заголовок 1 Знак1,Заголовок 1 Знак Знак,1,h1,app heading 1,ITT t1,II+,I,H11,H12,H13,H14,H15,H16,H17,H18,H111,H121,H131,H141,H151,H161,H171,H19,H112,H122,H132,H142,H152,H162,H172,H181,H1111,H1211,H1311,H1411,H1511"/>
    <w:basedOn w:val="af9"/>
    <w:next w:val="af9"/>
    <w:link w:val="19"/>
    <w:qFormat/>
    <w:rsid w:val="007D2178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6">
    <w:name w:val="heading 2"/>
    <w:aliases w:val="H2"/>
    <w:basedOn w:val="af9"/>
    <w:next w:val="af9"/>
    <w:link w:val="27"/>
    <w:uiPriority w:val="9"/>
    <w:unhideWhenUsed/>
    <w:qFormat/>
    <w:rsid w:val="007D21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Заголовок 3 ГОСТ"/>
    <w:basedOn w:val="af9"/>
    <w:next w:val="af9"/>
    <w:link w:val="36"/>
    <w:uiPriority w:val="9"/>
    <w:unhideWhenUsed/>
    <w:qFormat/>
    <w:rsid w:val="007D2178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2">
    <w:name w:val="heading 4"/>
    <w:aliases w:val="H4,Заголовок 4 ГОСТ"/>
    <w:basedOn w:val="3"/>
    <w:next w:val="af9"/>
    <w:link w:val="43"/>
    <w:uiPriority w:val="9"/>
    <w:qFormat/>
    <w:rsid w:val="00F60DF5"/>
    <w:pPr>
      <w:keepNext w:val="0"/>
      <w:keepLines w:val="0"/>
      <w:numPr>
        <w:ilvl w:val="0"/>
        <w:numId w:val="0"/>
      </w:numPr>
      <w:tabs>
        <w:tab w:val="left" w:pos="851"/>
        <w:tab w:val="right" w:leader="dot" w:pos="10206"/>
      </w:tabs>
      <w:spacing w:before="240" w:after="120" w:line="240" w:lineRule="auto"/>
      <w:ind w:left="709"/>
      <w:contextualSpacing/>
      <w:jc w:val="both"/>
      <w:outlineLvl w:val="3"/>
    </w:pPr>
    <w:rPr>
      <w:rFonts w:ascii="Times New Roman" w:eastAsia="+mn-ea" w:hAnsi="Times New Roman" w:cs="Arial"/>
      <w:b/>
      <w:color w:val="auto"/>
      <w:kern w:val="24"/>
      <w:sz w:val="28"/>
      <w:szCs w:val="26"/>
    </w:rPr>
  </w:style>
  <w:style w:type="paragraph" w:styleId="50">
    <w:name w:val="heading 5"/>
    <w:aliases w:val="H5"/>
    <w:basedOn w:val="af9"/>
    <w:next w:val="af9"/>
    <w:link w:val="51"/>
    <w:uiPriority w:val="99"/>
    <w:unhideWhenUsed/>
    <w:qFormat/>
    <w:rsid w:val="007D217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f9"/>
    <w:next w:val="af9"/>
    <w:link w:val="60"/>
    <w:uiPriority w:val="9"/>
    <w:unhideWhenUsed/>
    <w:qFormat/>
    <w:rsid w:val="00A8798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f9"/>
    <w:next w:val="af9"/>
    <w:link w:val="70"/>
    <w:uiPriority w:val="9"/>
    <w:semiHidden/>
    <w:unhideWhenUsed/>
    <w:qFormat/>
    <w:rsid w:val="008332B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fa">
    <w:name w:val="Default Paragraph Font"/>
    <w:uiPriority w:val="1"/>
    <w:semiHidden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  <w:style w:type="numbering" w:customStyle="1" w:styleId="a5">
    <w:name w:val="– перечисление (список)"/>
    <w:uiPriority w:val="99"/>
    <w:rsid w:val="007D2178"/>
    <w:pPr>
      <w:numPr>
        <w:numId w:val="1"/>
      </w:numPr>
    </w:pPr>
  </w:style>
  <w:style w:type="paragraph" w:customStyle="1" w:styleId="15">
    <w:name w:val="– перечисление_шаг 1.5"/>
    <w:link w:val="150"/>
    <w:qFormat/>
    <w:rsid w:val="00215579"/>
    <w:pPr>
      <w:numPr>
        <w:numId w:val="2"/>
      </w:numPr>
      <w:spacing w:after="0" w:line="360" w:lineRule="auto"/>
      <w:jc w:val="both"/>
    </w:pPr>
    <w:rPr>
      <w:rFonts w:eastAsia="Calibri"/>
    </w:rPr>
  </w:style>
  <w:style w:type="character" w:customStyle="1" w:styleId="150">
    <w:name w:val="– перечисление_шаг 1.5 Знак"/>
    <w:link w:val="15"/>
    <w:rsid w:val="00215579"/>
    <w:rPr>
      <w:rFonts w:eastAsia="Calibri"/>
    </w:rPr>
  </w:style>
  <w:style w:type="paragraph" w:customStyle="1" w:styleId="--">
    <w:name w:val="- пер-ие в Таблице"/>
    <w:link w:val="--0"/>
    <w:qFormat/>
    <w:rsid w:val="00E24B02"/>
    <w:pPr>
      <w:numPr>
        <w:numId w:val="14"/>
      </w:numPr>
      <w:spacing w:after="0" w:line="240" w:lineRule="auto"/>
      <w:contextualSpacing/>
      <w:jc w:val="both"/>
    </w:pPr>
    <w:rPr>
      <w:rFonts w:eastAsia="Times New Roman"/>
      <w:kern w:val="24"/>
    </w:rPr>
  </w:style>
  <w:style w:type="character" w:customStyle="1" w:styleId="--0">
    <w:name w:val="- пер-ие в Таблице Знак"/>
    <w:link w:val="--"/>
    <w:rsid w:val="00E24B02"/>
    <w:rPr>
      <w:rFonts w:eastAsia="Times New Roman"/>
      <w:kern w:val="24"/>
    </w:rPr>
  </w:style>
  <w:style w:type="paragraph" w:customStyle="1" w:styleId="115">
    <w:name w:val="(1) Формула (номер) шаг 1.5"/>
    <w:link w:val="1150"/>
    <w:uiPriority w:val="11"/>
    <w:qFormat/>
    <w:rsid w:val="00E24B02"/>
    <w:pPr>
      <w:numPr>
        <w:numId w:val="15"/>
      </w:numPr>
      <w:spacing w:after="0" w:line="240" w:lineRule="auto"/>
      <w:jc w:val="right"/>
    </w:pPr>
    <w:rPr>
      <w:rFonts w:eastAsia="Times New Roman"/>
      <w:noProof/>
      <w:kern w:val="24"/>
      <w:szCs w:val="24"/>
      <w:lang w:eastAsia="ru-RU"/>
    </w:rPr>
  </w:style>
  <w:style w:type="paragraph" w:styleId="afd">
    <w:name w:val="header"/>
    <w:basedOn w:val="af9"/>
    <w:link w:val="afe"/>
    <w:uiPriority w:val="99"/>
    <w:rsid w:val="007D217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fe">
    <w:name w:val="Верхний колонтитул Знак"/>
    <w:link w:val="afd"/>
    <w:uiPriority w:val="99"/>
    <w:rsid w:val="007D21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ЕСКД_Заголовок 1"/>
    <w:basedOn w:val="1"/>
    <w:qFormat/>
    <w:rsid w:val="00676EB8"/>
    <w:pPr>
      <w:keepLines w:val="0"/>
      <w:pageBreakBefore/>
      <w:numPr>
        <w:numId w:val="3"/>
      </w:numPr>
      <w:tabs>
        <w:tab w:val="left" w:pos="1077"/>
      </w:tabs>
      <w:spacing w:before="0" w:after="120" w:line="360" w:lineRule="auto"/>
      <w:ind w:firstLine="709"/>
      <w:jc w:val="both"/>
    </w:pPr>
    <w:rPr>
      <w:rFonts w:ascii="Times New Roman" w:eastAsia="Calibri" w:hAnsi="Times New Roman" w:cs="Times New Roman"/>
      <w:bCs/>
      <w:color w:val="auto"/>
      <w:kern w:val="28"/>
      <w:sz w:val="28"/>
      <w:szCs w:val="28"/>
    </w:rPr>
  </w:style>
  <w:style w:type="character" w:customStyle="1" w:styleId="19">
    <w:name w:val="Заголовок 1 Знак"/>
    <w:aliases w:val="H1 Знак,Заголовок 1 ГОСТ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"/>
    <w:basedOn w:val="afa"/>
    <w:link w:val="1"/>
    <w:rsid w:val="007D21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25">
    <w:name w:val="ЕСКД_Заголовок 2"/>
    <w:basedOn w:val="18"/>
    <w:qFormat/>
    <w:rsid w:val="00E24B02"/>
    <w:pPr>
      <w:pageBreakBefore w:val="0"/>
      <w:numPr>
        <w:ilvl w:val="1"/>
      </w:numPr>
      <w:tabs>
        <w:tab w:val="clear" w:pos="1077"/>
        <w:tab w:val="left" w:pos="1304"/>
      </w:tabs>
      <w:spacing w:after="0"/>
      <w:ind w:firstLine="709"/>
    </w:pPr>
  </w:style>
  <w:style w:type="paragraph" w:customStyle="1" w:styleId="35">
    <w:name w:val="ЕСКД_Заголовок 3"/>
    <w:basedOn w:val="3"/>
    <w:qFormat/>
    <w:rsid w:val="00695205"/>
    <w:pPr>
      <w:keepNext w:val="0"/>
      <w:widowControl w:val="0"/>
      <w:numPr>
        <w:numId w:val="3"/>
      </w:numPr>
      <w:tabs>
        <w:tab w:val="left" w:pos="1531"/>
      </w:tabs>
      <w:suppressAutoHyphens/>
      <w:spacing w:before="0" w:line="360" w:lineRule="auto"/>
      <w:ind w:firstLine="709"/>
      <w:jc w:val="both"/>
    </w:pPr>
    <w:rPr>
      <w:rFonts w:ascii="Times New Roman" w:eastAsia="DejaVu Sans" w:hAnsi="Times New Roman" w:cs="Times New Roman"/>
      <w:bCs/>
      <w:color w:val="000000"/>
      <w:kern w:val="1"/>
      <w:sz w:val="28"/>
      <w:szCs w:val="28"/>
      <w:lang w:bidi="hi-IN"/>
    </w:rPr>
  </w:style>
  <w:style w:type="character" w:customStyle="1" w:styleId="36">
    <w:name w:val="Заголовок 3 Знак"/>
    <w:aliases w:val="Заголовок 3 ГОСТ Знак"/>
    <w:basedOn w:val="afa"/>
    <w:link w:val="3"/>
    <w:uiPriority w:val="9"/>
    <w:rsid w:val="007D217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41">
    <w:name w:val="ЕСКД_Заголовок 4"/>
    <w:basedOn w:val="50"/>
    <w:qFormat/>
    <w:rsid w:val="007D2178"/>
    <w:pPr>
      <w:keepNext w:val="0"/>
      <w:keepLines w:val="0"/>
      <w:widowControl w:val="0"/>
      <w:numPr>
        <w:ilvl w:val="3"/>
        <w:numId w:val="3"/>
      </w:numPr>
      <w:tabs>
        <w:tab w:val="left" w:pos="1644"/>
      </w:tabs>
      <w:suppressAutoHyphens/>
      <w:spacing w:before="0" w:line="360" w:lineRule="auto"/>
      <w:jc w:val="both"/>
    </w:pPr>
    <w:rPr>
      <w:rFonts w:ascii="Times New Roman" w:eastAsia="DejaVu Sans" w:hAnsi="Times New Roman" w:cs="Times New Roman"/>
      <w:color w:val="auto"/>
      <w:kern w:val="1"/>
      <w:szCs w:val="24"/>
      <w:lang w:eastAsia="ru-RU"/>
    </w:rPr>
  </w:style>
  <w:style w:type="character" w:customStyle="1" w:styleId="51">
    <w:name w:val="Заголовок 5 Знак"/>
    <w:aliases w:val="H5 Знак"/>
    <w:basedOn w:val="afa"/>
    <w:link w:val="50"/>
    <w:uiPriority w:val="9"/>
    <w:rsid w:val="007D2178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5">
    <w:name w:val="ЕСКД_Заголовок 5"/>
    <w:basedOn w:val="50"/>
    <w:qFormat/>
    <w:rsid w:val="007D2178"/>
    <w:pPr>
      <w:keepNext w:val="0"/>
      <w:keepLines w:val="0"/>
      <w:widowControl w:val="0"/>
      <w:numPr>
        <w:ilvl w:val="4"/>
        <w:numId w:val="3"/>
      </w:numPr>
      <w:tabs>
        <w:tab w:val="left" w:pos="1276"/>
        <w:tab w:val="left" w:pos="1985"/>
      </w:tabs>
      <w:suppressAutoHyphens/>
      <w:spacing w:before="240" w:after="60" w:line="360" w:lineRule="auto"/>
      <w:jc w:val="both"/>
    </w:pPr>
    <w:rPr>
      <w:rFonts w:ascii="Times New Roman" w:eastAsia="DejaVu Sans" w:hAnsi="Times New Roman" w:cs="Times New Roman"/>
      <w:color w:val="auto"/>
      <w:kern w:val="1"/>
      <w:szCs w:val="24"/>
      <w:lang w:eastAsia="ru-RU"/>
    </w:rPr>
  </w:style>
  <w:style w:type="character" w:customStyle="1" w:styleId="1150">
    <w:name w:val="(1) Формула (номер) шаг 1.5 Знак"/>
    <w:link w:val="115"/>
    <w:uiPriority w:val="11"/>
    <w:rsid w:val="00E24B02"/>
    <w:rPr>
      <w:rFonts w:eastAsia="Times New Roman"/>
      <w:noProof/>
      <w:kern w:val="24"/>
      <w:szCs w:val="24"/>
      <w:lang w:eastAsia="ru-RU"/>
    </w:rPr>
  </w:style>
  <w:style w:type="paragraph" w:customStyle="1" w:styleId="0-15">
    <w:name w:val="0-ЗАГОЛОВОК шаг 1.5"/>
    <w:next w:val="af9"/>
    <w:link w:val="0-150"/>
    <w:uiPriority w:val="9"/>
    <w:qFormat/>
    <w:rsid w:val="00E24B02"/>
    <w:pPr>
      <w:keepNext/>
      <w:keepLines/>
      <w:pageBreakBefore/>
      <w:spacing w:after="240" w:line="360" w:lineRule="auto"/>
      <w:jc w:val="center"/>
    </w:pPr>
    <w:rPr>
      <w:rFonts w:eastAsia="Times New Roman"/>
      <w:caps/>
    </w:rPr>
  </w:style>
  <w:style w:type="paragraph" w:customStyle="1" w:styleId="aff">
    <w:name w:val="Заголовок из оглавления без номера"/>
    <w:basedOn w:val="1"/>
    <w:next w:val="aff0"/>
    <w:link w:val="aff1"/>
    <w:qFormat/>
    <w:rsid w:val="001923E7"/>
    <w:pPr>
      <w:keepNext w:val="0"/>
      <w:keepLines w:val="0"/>
      <w:pageBreakBefore/>
      <w:numPr>
        <w:numId w:val="0"/>
      </w:numPr>
      <w:tabs>
        <w:tab w:val="left" w:pos="993"/>
      </w:tabs>
      <w:suppressAutoHyphens/>
      <w:spacing w:before="120" w:after="120" w:line="360" w:lineRule="auto"/>
      <w:contextualSpacing/>
      <w:jc w:val="center"/>
    </w:pPr>
    <w:rPr>
      <w:rFonts w:ascii="Times New Roman" w:eastAsia="Times New Roman" w:hAnsi="Times New Roman" w:cs="Times New Roman"/>
      <w:bCs/>
      <w:caps/>
      <w:color w:val="auto"/>
      <w:sz w:val="28"/>
    </w:rPr>
  </w:style>
  <w:style w:type="character" w:customStyle="1" w:styleId="aff1">
    <w:name w:val="Заголовок из оглавления без номера Знак"/>
    <w:link w:val="aff"/>
    <w:rsid w:val="001923E7"/>
    <w:rPr>
      <w:rFonts w:ascii="Times New Roman" w:eastAsia="Times New Roman" w:hAnsi="Times New Roman" w:cs="Times New Roman"/>
      <w:bCs/>
      <w:caps/>
      <w:sz w:val="28"/>
      <w:szCs w:val="32"/>
    </w:rPr>
  </w:style>
  <w:style w:type="paragraph" w:styleId="aff0">
    <w:name w:val="Body Text"/>
    <w:basedOn w:val="af9"/>
    <w:link w:val="aff2"/>
    <w:uiPriority w:val="99"/>
    <w:unhideWhenUsed/>
    <w:rsid w:val="007D2178"/>
    <w:pPr>
      <w:spacing w:after="120"/>
    </w:pPr>
  </w:style>
  <w:style w:type="character" w:customStyle="1" w:styleId="aff2">
    <w:name w:val="Основной текст Знак"/>
    <w:basedOn w:val="afa"/>
    <w:link w:val="aff0"/>
    <w:uiPriority w:val="99"/>
    <w:rsid w:val="007D2178"/>
  </w:style>
  <w:style w:type="paragraph" w:styleId="a6">
    <w:name w:val="TOC Heading"/>
    <w:basedOn w:val="1"/>
    <w:next w:val="af9"/>
    <w:uiPriority w:val="39"/>
    <w:unhideWhenUsed/>
    <w:qFormat/>
    <w:rsid w:val="007D2178"/>
    <w:pPr>
      <w:numPr>
        <w:numId w:val="1"/>
      </w:numPr>
      <w:tabs>
        <w:tab w:val="clear" w:pos="1134"/>
      </w:tabs>
      <w:spacing w:before="480" w:line="276" w:lineRule="auto"/>
      <w:ind w:left="432"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customStyle="1" w:styleId="-">
    <w:name w:val="Заголовок-НИР"/>
    <w:basedOn w:val="1"/>
    <w:next w:val="af9"/>
    <w:autoRedefine/>
    <w:rsid w:val="00A87989"/>
    <w:pPr>
      <w:keepLines w:val="0"/>
      <w:pageBreakBefore/>
      <w:widowControl w:val="0"/>
      <w:numPr>
        <w:numId w:val="0"/>
      </w:numPr>
      <w:tabs>
        <w:tab w:val="left" w:pos="2977"/>
        <w:tab w:val="left" w:pos="5245"/>
      </w:tabs>
      <w:overflowPunct w:val="0"/>
      <w:autoSpaceDE w:val="0"/>
      <w:autoSpaceDN w:val="0"/>
      <w:adjustRightInd w:val="0"/>
      <w:spacing w:before="0" w:line="360" w:lineRule="auto"/>
      <w:ind w:firstLine="709"/>
      <w:jc w:val="both"/>
    </w:pPr>
    <w:rPr>
      <w:rFonts w:ascii="Times New Roman" w:eastAsia="Times New Roman" w:hAnsi="Times New Roman" w:cs="Times New Roman"/>
      <w:caps/>
      <w:color w:val="auto"/>
      <w:sz w:val="28"/>
      <w:szCs w:val="28"/>
      <w:lang w:eastAsia="ru-RU"/>
    </w:rPr>
  </w:style>
  <w:style w:type="paragraph" w:styleId="aff3">
    <w:name w:val="footer"/>
    <w:basedOn w:val="af9"/>
    <w:link w:val="aff4"/>
    <w:uiPriority w:val="99"/>
    <w:rsid w:val="007D217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ff4">
    <w:name w:val="Нижний колонтитул Знак"/>
    <w:link w:val="aff3"/>
    <w:uiPriority w:val="99"/>
    <w:rsid w:val="007D21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5">
    <w:name w:val="page number"/>
    <w:unhideWhenUsed/>
    <w:rsid w:val="007D2178"/>
  </w:style>
  <w:style w:type="paragraph" w:styleId="af2">
    <w:name w:val="List Number"/>
    <w:aliases w:val="Нумерованный список литературы"/>
    <w:basedOn w:val="af9"/>
    <w:rsid w:val="00AC7CB6"/>
    <w:pPr>
      <w:keepNext/>
      <w:numPr>
        <w:numId w:val="8"/>
      </w:numPr>
      <w:tabs>
        <w:tab w:val="left" w:pos="1134"/>
      </w:tabs>
      <w:spacing w:after="0" w:line="360" w:lineRule="auto"/>
      <w:ind w:left="0" w:firstLine="709"/>
      <w:jc w:val="both"/>
    </w:pPr>
    <w:rPr>
      <w:rFonts w:eastAsia="Times New Roman"/>
      <w:szCs w:val="20"/>
      <w:lang w:eastAsia="ru-RU" w:bidi="hi-IN"/>
    </w:rPr>
  </w:style>
  <w:style w:type="paragraph" w:customStyle="1" w:styleId="TNR1415">
    <w:name w:val="Обыч_TNR_14_шаг_1.5"/>
    <w:link w:val="TNR14150"/>
    <w:uiPriority w:val="2"/>
    <w:semiHidden/>
    <w:qFormat/>
    <w:rsid w:val="007D2178"/>
    <w:pPr>
      <w:spacing w:after="0" w:line="360" w:lineRule="auto"/>
      <w:jc w:val="both"/>
    </w:pPr>
    <w:rPr>
      <w:rFonts w:eastAsia="Calibri"/>
    </w:rPr>
  </w:style>
  <w:style w:type="character" w:customStyle="1" w:styleId="TNR14150">
    <w:name w:val="Обыч_TNR_14_шаг_1.5 Знак"/>
    <w:link w:val="TNR1415"/>
    <w:uiPriority w:val="2"/>
    <w:semiHidden/>
    <w:rsid w:val="007D2178"/>
    <w:rPr>
      <w:rFonts w:ascii="Times New Roman" w:eastAsia="Calibri" w:hAnsi="Times New Roman" w:cs="Times New Roman"/>
      <w:sz w:val="28"/>
      <w:szCs w:val="28"/>
    </w:rPr>
  </w:style>
  <w:style w:type="paragraph" w:customStyle="1" w:styleId="aff6">
    <w:name w:val="Основной текст (ПРОПИСНЫЕ)"/>
    <w:basedOn w:val="aff0"/>
    <w:link w:val="aff7"/>
    <w:rsid w:val="00BC0CFC"/>
    <w:pPr>
      <w:spacing w:after="0" w:line="360" w:lineRule="auto"/>
      <w:ind w:firstLine="709"/>
      <w:jc w:val="both"/>
    </w:pPr>
    <w:rPr>
      <w:rFonts w:eastAsia="Times New Roman"/>
      <w:caps/>
    </w:rPr>
  </w:style>
  <w:style w:type="character" w:customStyle="1" w:styleId="aff7">
    <w:name w:val="Основной текст (ПРОПИСНЫЕ) Знак"/>
    <w:link w:val="aff6"/>
    <w:rsid w:val="00BC0CFC"/>
    <w:rPr>
      <w:rFonts w:ascii="Times New Roman" w:eastAsia="Times New Roman" w:hAnsi="Times New Roman" w:cs="Times New Roman"/>
      <w:caps/>
      <w:sz w:val="28"/>
      <w:szCs w:val="28"/>
    </w:rPr>
  </w:style>
  <w:style w:type="numbering" w:customStyle="1" w:styleId="24">
    <w:name w:val="Раздел_ГОСТ_2_(список)"/>
    <w:uiPriority w:val="99"/>
    <w:rsid w:val="007D2178"/>
    <w:pPr>
      <w:numPr>
        <w:numId w:val="5"/>
      </w:numPr>
    </w:pPr>
  </w:style>
  <w:style w:type="paragraph" w:customStyle="1" w:styleId="aff8">
    <w:name w:val="Рисунок"/>
    <w:next w:val="af9"/>
    <w:link w:val="aff9"/>
    <w:qFormat/>
    <w:rsid w:val="007D2178"/>
    <w:pPr>
      <w:keepNext/>
      <w:spacing w:before="240" w:after="0" w:line="240" w:lineRule="auto"/>
      <w:jc w:val="center"/>
    </w:pPr>
    <w:rPr>
      <w:rFonts w:eastAsia="Calibri"/>
      <w:lang w:val="en-US"/>
    </w:rPr>
  </w:style>
  <w:style w:type="character" w:customStyle="1" w:styleId="aff9">
    <w:name w:val="Рисунок Знак"/>
    <w:link w:val="aff8"/>
    <w:rsid w:val="007D2178"/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affa">
    <w:name w:val="Рисунок (наименование)"/>
    <w:link w:val="affb"/>
    <w:uiPriority w:val="5"/>
    <w:qFormat/>
    <w:rsid w:val="007D2178"/>
    <w:pPr>
      <w:spacing w:before="120" w:after="240" w:line="240" w:lineRule="auto"/>
      <w:jc w:val="center"/>
    </w:pPr>
    <w:rPr>
      <w:rFonts w:eastAsia="Calibri"/>
      <w:kern w:val="24"/>
    </w:rPr>
  </w:style>
  <w:style w:type="character" w:customStyle="1" w:styleId="affb">
    <w:name w:val="Рисунок (наименование) Знак"/>
    <w:link w:val="affa"/>
    <w:uiPriority w:val="5"/>
    <w:rsid w:val="007D2178"/>
    <w:rPr>
      <w:rFonts w:ascii="Times New Roman" w:eastAsia="Calibri" w:hAnsi="Times New Roman" w:cs="Times New Roman"/>
      <w:kern w:val="24"/>
      <w:sz w:val="28"/>
      <w:szCs w:val="28"/>
    </w:rPr>
  </w:style>
  <w:style w:type="paragraph" w:styleId="affc">
    <w:name w:val="Bibliography"/>
    <w:basedOn w:val="af9"/>
    <w:next w:val="af9"/>
    <w:uiPriority w:val="37"/>
    <w:unhideWhenUsed/>
    <w:rsid w:val="007D2178"/>
    <w:pPr>
      <w:spacing w:after="200" w:line="360" w:lineRule="auto"/>
      <w:jc w:val="both"/>
    </w:pPr>
    <w:rPr>
      <w:rFonts w:eastAsia="Times New Roman"/>
    </w:rPr>
  </w:style>
  <w:style w:type="paragraph" w:customStyle="1" w:styleId="affd">
    <w:name w:val="Таблица содержимое"/>
    <w:basedOn w:val="af9"/>
    <w:link w:val="affe"/>
    <w:qFormat/>
    <w:rsid w:val="00E24B02"/>
    <w:pPr>
      <w:keepNext/>
      <w:keepLines/>
      <w:spacing w:after="0" w:line="240" w:lineRule="auto"/>
    </w:pPr>
    <w:rPr>
      <w:rFonts w:eastAsia="Times New Roman"/>
      <w:szCs w:val="20"/>
    </w:rPr>
  </w:style>
  <w:style w:type="character" w:customStyle="1" w:styleId="affe">
    <w:name w:val="Таблица содержимое Знак"/>
    <w:link w:val="affd"/>
    <w:rsid w:val="007D2178"/>
    <w:rPr>
      <w:rFonts w:ascii="Times New Roman" w:eastAsia="Times New Roman" w:hAnsi="Times New Roman" w:cs="Times New Roman"/>
      <w:sz w:val="28"/>
      <w:szCs w:val="20"/>
    </w:rPr>
  </w:style>
  <w:style w:type="paragraph" w:customStyle="1" w:styleId="afff">
    <w:name w:val="Таблица содержимое (Значения)"/>
    <w:basedOn w:val="affd"/>
    <w:link w:val="afff0"/>
    <w:rsid w:val="007D2178"/>
    <w:pPr>
      <w:jc w:val="center"/>
    </w:pPr>
  </w:style>
  <w:style w:type="character" w:customStyle="1" w:styleId="afff0">
    <w:name w:val="Таблица содержимое (Значения) Знак"/>
    <w:link w:val="afff"/>
    <w:rsid w:val="007D2178"/>
    <w:rPr>
      <w:rFonts w:ascii="Times New Roman" w:eastAsia="Times New Roman" w:hAnsi="Times New Roman" w:cs="Times New Roman"/>
      <w:sz w:val="28"/>
      <w:szCs w:val="20"/>
    </w:rPr>
  </w:style>
  <w:style w:type="paragraph" w:customStyle="1" w:styleId="afff1">
    <w:name w:val="Текст штампа разраб"/>
    <w:basedOn w:val="af9"/>
    <w:autoRedefine/>
    <w:rsid w:val="007D2178"/>
    <w:pPr>
      <w:framePr w:w="720" w:h="16380" w:hSpace="180" w:wrap="around" w:vAnchor="text" w:hAnchor="page" w:x="523" w:y="1"/>
      <w:widowControl w:val="0"/>
      <w:spacing w:after="0" w:line="240" w:lineRule="auto"/>
      <w:ind w:left="57"/>
    </w:pPr>
    <w:rPr>
      <w:rFonts w:eastAsia="Times New Roman"/>
      <w:szCs w:val="24"/>
      <w:lang w:eastAsia="ru-RU"/>
    </w:rPr>
  </w:style>
  <w:style w:type="paragraph" w:customStyle="1" w:styleId="afff2">
    <w:name w:val="Титульный лист. Обычный шрифт"/>
    <w:link w:val="afff3"/>
    <w:qFormat/>
    <w:rsid w:val="007D2178"/>
    <w:pPr>
      <w:spacing w:after="200" w:line="360" w:lineRule="auto"/>
      <w:jc w:val="center"/>
    </w:pPr>
    <w:rPr>
      <w:rFonts w:eastAsia="Times New Roman"/>
    </w:rPr>
  </w:style>
  <w:style w:type="character" w:customStyle="1" w:styleId="afff3">
    <w:name w:val="Титульный лист. Обычный шрифт Знак"/>
    <w:link w:val="afff2"/>
    <w:rsid w:val="007D2178"/>
    <w:rPr>
      <w:rFonts w:ascii="Times New Roman" w:eastAsia="Times New Roman" w:hAnsi="Times New Roman" w:cs="Times New Roman"/>
      <w:sz w:val="28"/>
      <w:szCs w:val="28"/>
    </w:rPr>
  </w:style>
  <w:style w:type="paragraph" w:customStyle="1" w:styleId="afff4">
    <w:name w:val="Титульный лист. Полужирный прописные"/>
    <w:link w:val="afff5"/>
    <w:qFormat/>
    <w:rsid w:val="007D2178"/>
    <w:pPr>
      <w:spacing w:after="200" w:line="360" w:lineRule="auto"/>
      <w:jc w:val="center"/>
    </w:pPr>
    <w:rPr>
      <w:rFonts w:eastAsia="Times New Roman"/>
      <w:b/>
      <w:caps/>
    </w:rPr>
  </w:style>
  <w:style w:type="character" w:customStyle="1" w:styleId="afff5">
    <w:name w:val="Титульный лист. Полужирный прописные Знак"/>
    <w:link w:val="afff4"/>
    <w:rsid w:val="007D2178"/>
    <w:rPr>
      <w:rFonts w:ascii="Times New Roman" w:eastAsia="Times New Roman" w:hAnsi="Times New Roman" w:cs="Times New Roman"/>
      <w:b/>
      <w:caps/>
      <w:sz w:val="28"/>
      <w:szCs w:val="28"/>
    </w:rPr>
  </w:style>
  <w:style w:type="paragraph" w:customStyle="1" w:styleId="afff6">
    <w:name w:val="Титульный лист. Полужирный строчные"/>
    <w:basedOn w:val="afff4"/>
    <w:link w:val="afff7"/>
    <w:qFormat/>
    <w:rsid w:val="007D2178"/>
    <w:rPr>
      <w:caps w:val="0"/>
    </w:rPr>
  </w:style>
  <w:style w:type="character" w:customStyle="1" w:styleId="afff7">
    <w:name w:val="Титульный лист. Полужирный строчные Знак"/>
    <w:link w:val="afff6"/>
    <w:rsid w:val="007D2178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fff8">
    <w:name w:val="Титульный лист. Прописными"/>
    <w:link w:val="afff9"/>
    <w:qFormat/>
    <w:rsid w:val="007D2178"/>
    <w:pPr>
      <w:spacing w:after="200" w:line="360" w:lineRule="auto"/>
      <w:jc w:val="center"/>
    </w:pPr>
    <w:rPr>
      <w:rFonts w:eastAsia="Times New Roman"/>
      <w:caps/>
    </w:rPr>
  </w:style>
  <w:style w:type="character" w:customStyle="1" w:styleId="afff9">
    <w:name w:val="Титульный лист. Прописными Знак"/>
    <w:link w:val="afff8"/>
    <w:rsid w:val="007D2178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afffa">
    <w:name w:val="Шапка таблицы"/>
    <w:qFormat/>
    <w:rsid w:val="007D2178"/>
    <w:pPr>
      <w:spacing w:after="0" w:line="240" w:lineRule="auto"/>
      <w:jc w:val="center"/>
    </w:pPr>
    <w:rPr>
      <w:rFonts w:eastAsia="Times New Roman"/>
      <w:sz w:val="24"/>
      <w:szCs w:val="20"/>
    </w:rPr>
  </w:style>
  <w:style w:type="paragraph" w:styleId="afffb">
    <w:name w:val="No Spacing"/>
    <w:uiPriority w:val="1"/>
    <w:qFormat/>
    <w:rsid w:val="007D2178"/>
    <w:pPr>
      <w:spacing w:after="0" w:line="240" w:lineRule="auto"/>
    </w:pPr>
  </w:style>
  <w:style w:type="character" w:customStyle="1" w:styleId="27">
    <w:name w:val="Заголовок 2 Знак"/>
    <w:aliases w:val="H2 Знак"/>
    <w:basedOn w:val="afa"/>
    <w:link w:val="26"/>
    <w:uiPriority w:val="9"/>
    <w:rsid w:val="007D21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ffc">
    <w:name w:val="Title"/>
    <w:basedOn w:val="af9"/>
    <w:next w:val="af9"/>
    <w:link w:val="afffd"/>
    <w:qFormat/>
    <w:rsid w:val="007D217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d">
    <w:name w:val="Заголовок Знак"/>
    <w:basedOn w:val="afa"/>
    <w:link w:val="afffc"/>
    <w:rsid w:val="007D21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70">
    <w:name w:val="Заголовок 7 Знак"/>
    <w:basedOn w:val="afa"/>
    <w:link w:val="7"/>
    <w:uiPriority w:val="9"/>
    <w:semiHidden/>
    <w:rsid w:val="008332B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1a">
    <w:name w:val="toc 1"/>
    <w:basedOn w:val="af9"/>
    <w:next w:val="af9"/>
    <w:autoRedefine/>
    <w:uiPriority w:val="39"/>
    <w:unhideWhenUsed/>
    <w:rsid w:val="008B568A"/>
    <w:pPr>
      <w:spacing w:after="100"/>
    </w:pPr>
  </w:style>
  <w:style w:type="character" w:styleId="afffe">
    <w:name w:val="Hyperlink"/>
    <w:basedOn w:val="afa"/>
    <w:uiPriority w:val="99"/>
    <w:unhideWhenUsed/>
    <w:rsid w:val="00B0419D"/>
    <w:rPr>
      <w:color w:val="0563C1" w:themeColor="hyperlink"/>
      <w:u w:val="single"/>
    </w:rPr>
  </w:style>
  <w:style w:type="table" w:styleId="affff">
    <w:name w:val="Table Grid"/>
    <w:basedOn w:val="afb"/>
    <w:uiPriority w:val="39"/>
    <w:rsid w:val="00367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7">
    <w:name w:val="toc 3"/>
    <w:basedOn w:val="af9"/>
    <w:next w:val="af9"/>
    <w:autoRedefine/>
    <w:uiPriority w:val="39"/>
    <w:unhideWhenUsed/>
    <w:rsid w:val="008059CB"/>
    <w:pPr>
      <w:spacing w:after="100"/>
    </w:pPr>
  </w:style>
  <w:style w:type="paragraph" w:customStyle="1" w:styleId="af8">
    <w:name w:val="а) буквенный список"/>
    <w:basedOn w:val="af2"/>
    <w:qFormat/>
    <w:rsid w:val="008555DF"/>
    <w:pPr>
      <w:numPr>
        <w:numId w:val="6"/>
      </w:numPr>
      <w:tabs>
        <w:tab w:val="left" w:pos="1560"/>
      </w:tabs>
      <w:ind w:left="0" w:firstLine="1134"/>
    </w:pPr>
  </w:style>
  <w:style w:type="paragraph" w:customStyle="1" w:styleId="affff0">
    <w:name w:val="Основной текст с абз."/>
    <w:next w:val="af9"/>
    <w:qFormat/>
    <w:rsid w:val="005A3136"/>
    <w:pPr>
      <w:spacing w:after="0" w:line="360" w:lineRule="auto"/>
      <w:ind w:firstLine="709"/>
      <w:contextualSpacing/>
      <w:jc w:val="both"/>
    </w:pPr>
    <w:rPr>
      <w:rFonts w:eastAsia="Times New Roman"/>
      <w:szCs w:val="20"/>
      <w:lang w:eastAsia="ru-RU" w:bidi="hi-IN"/>
    </w:rPr>
  </w:style>
  <w:style w:type="paragraph" w:customStyle="1" w:styleId="10">
    <w:name w:val="1) нумерованный список скобка"/>
    <w:basedOn w:val="affff0"/>
    <w:qFormat/>
    <w:rsid w:val="00915833"/>
    <w:pPr>
      <w:numPr>
        <w:numId w:val="7"/>
      </w:numPr>
      <w:tabs>
        <w:tab w:val="left" w:pos="1276"/>
      </w:tabs>
      <w:ind w:left="0" w:firstLine="709"/>
    </w:pPr>
  </w:style>
  <w:style w:type="paragraph" w:styleId="affff1">
    <w:name w:val="caption"/>
    <w:basedOn w:val="af9"/>
    <w:next w:val="af9"/>
    <w:uiPriority w:val="35"/>
    <w:unhideWhenUsed/>
    <w:qFormat/>
    <w:rsid w:val="000D279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fff2">
    <w:name w:val="List Paragraph"/>
    <w:basedOn w:val="af9"/>
    <w:uiPriority w:val="34"/>
    <w:qFormat/>
    <w:rsid w:val="005D1331"/>
    <w:pPr>
      <w:ind w:left="720"/>
      <w:contextualSpacing/>
    </w:pPr>
  </w:style>
  <w:style w:type="paragraph" w:customStyle="1" w:styleId="af0">
    <w:name w:val="Абзац приложения А"/>
    <w:basedOn w:val="affff2"/>
    <w:qFormat/>
    <w:rsid w:val="00241C8E"/>
    <w:pPr>
      <w:numPr>
        <w:numId w:val="9"/>
      </w:numPr>
      <w:tabs>
        <w:tab w:val="left" w:pos="851"/>
      </w:tabs>
      <w:spacing w:after="0" w:line="360" w:lineRule="auto"/>
      <w:ind w:left="0" w:firstLine="709"/>
      <w:jc w:val="both"/>
    </w:pPr>
  </w:style>
  <w:style w:type="paragraph" w:customStyle="1" w:styleId="a0">
    <w:name w:val="Абзац приложения Б"/>
    <w:qFormat/>
    <w:rsid w:val="00D1713E"/>
    <w:pPr>
      <w:numPr>
        <w:ilvl w:val="1"/>
        <w:numId w:val="10"/>
      </w:numPr>
      <w:spacing w:after="0" w:line="360" w:lineRule="auto"/>
      <w:ind w:left="0" w:firstLine="709"/>
      <w:contextualSpacing/>
      <w:jc w:val="both"/>
    </w:pPr>
  </w:style>
  <w:style w:type="paragraph" w:customStyle="1" w:styleId="aa">
    <w:name w:val="Абзац приложения В"/>
    <w:qFormat/>
    <w:rsid w:val="009B5226"/>
    <w:pPr>
      <w:numPr>
        <w:numId w:val="11"/>
      </w:numPr>
      <w:spacing w:after="0" w:line="360" w:lineRule="auto"/>
      <w:ind w:left="0" w:firstLine="709"/>
      <w:contextualSpacing/>
    </w:pPr>
  </w:style>
  <w:style w:type="paragraph" w:customStyle="1" w:styleId="af6">
    <w:name w:val="Абзац приложения Г"/>
    <w:qFormat/>
    <w:rsid w:val="009B5226"/>
    <w:pPr>
      <w:numPr>
        <w:ilvl w:val="1"/>
        <w:numId w:val="12"/>
      </w:numPr>
      <w:spacing w:after="0" w:line="360" w:lineRule="auto"/>
      <w:ind w:left="0" w:firstLine="709"/>
      <w:contextualSpacing/>
    </w:pPr>
  </w:style>
  <w:style w:type="paragraph" w:customStyle="1" w:styleId="af5">
    <w:name w:val="Абзац приложения Д"/>
    <w:qFormat/>
    <w:rsid w:val="0002238C"/>
    <w:pPr>
      <w:numPr>
        <w:ilvl w:val="1"/>
        <w:numId w:val="13"/>
      </w:numPr>
      <w:spacing w:after="0" w:line="360" w:lineRule="auto"/>
      <w:ind w:left="0" w:firstLine="709"/>
      <w:contextualSpacing/>
    </w:pPr>
  </w:style>
  <w:style w:type="paragraph" w:styleId="affff3">
    <w:name w:val="Balloon Text"/>
    <w:basedOn w:val="af9"/>
    <w:link w:val="affff4"/>
    <w:uiPriority w:val="99"/>
    <w:semiHidden/>
    <w:unhideWhenUsed/>
    <w:rsid w:val="007C2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fa"/>
    <w:link w:val="affff3"/>
    <w:uiPriority w:val="99"/>
    <w:semiHidden/>
    <w:rsid w:val="007C2D50"/>
    <w:rPr>
      <w:rFonts w:ascii="Segoe UI" w:hAnsi="Segoe UI" w:cs="Segoe UI"/>
      <w:sz w:val="18"/>
      <w:szCs w:val="18"/>
    </w:rPr>
  </w:style>
  <w:style w:type="paragraph" w:customStyle="1" w:styleId="affff5">
    <w:name w:val="ПРИЛОЖЕНИЕ"/>
    <w:basedOn w:val="aff"/>
    <w:qFormat/>
    <w:rsid w:val="007C2D50"/>
    <w:pPr>
      <w:keepNext/>
      <w:spacing w:after="0"/>
    </w:pPr>
  </w:style>
  <w:style w:type="character" w:customStyle="1" w:styleId="0-150">
    <w:name w:val="0-ЗАГОЛОВОК шаг 1.5 Знак"/>
    <w:link w:val="0-15"/>
    <w:uiPriority w:val="9"/>
    <w:rsid w:val="00E24B02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0-151">
    <w:name w:val="0-ЗАГОЛОВОК_(в содержание) шаг 1.5"/>
    <w:basedOn w:val="0-15"/>
    <w:next w:val="af9"/>
    <w:link w:val="0-152"/>
    <w:uiPriority w:val="9"/>
    <w:qFormat/>
    <w:rsid w:val="00E24B02"/>
    <w:pPr>
      <w:outlineLvl w:val="0"/>
    </w:pPr>
  </w:style>
  <w:style w:type="character" w:customStyle="1" w:styleId="0-152">
    <w:name w:val="0-ЗАГОЛОВОК_(в содержание) шаг 1.5 Знак"/>
    <w:link w:val="0-151"/>
    <w:uiPriority w:val="9"/>
    <w:rsid w:val="00E24B02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TNR14">
    <w:name w:val="Подрисуночный текст (по центру) TNR 14"/>
    <w:link w:val="TNR140"/>
    <w:uiPriority w:val="2"/>
    <w:qFormat/>
    <w:rsid w:val="00E24B02"/>
    <w:pPr>
      <w:keepNext/>
      <w:spacing w:after="240" w:line="240" w:lineRule="auto"/>
      <w:contextualSpacing/>
      <w:jc w:val="center"/>
    </w:pPr>
    <w:rPr>
      <w:rFonts w:eastAsia="Times New Roman"/>
      <w:kern w:val="24"/>
    </w:rPr>
  </w:style>
  <w:style w:type="paragraph" w:styleId="affff6">
    <w:name w:val="Normal (Web)"/>
    <w:basedOn w:val="af9"/>
    <w:uiPriority w:val="99"/>
    <w:rsid w:val="002A4E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TNR140">
    <w:name w:val="Подрисуночный текст (по центру) TNR 14 Знак"/>
    <w:link w:val="TNR14"/>
    <w:uiPriority w:val="2"/>
    <w:rsid w:val="00E24B02"/>
    <w:rPr>
      <w:rFonts w:ascii="Times New Roman" w:eastAsia="Times New Roman" w:hAnsi="Times New Roman" w:cs="Times New Roman"/>
      <w:kern w:val="24"/>
      <w:sz w:val="28"/>
      <w:szCs w:val="28"/>
    </w:rPr>
  </w:style>
  <w:style w:type="character" w:styleId="affff7">
    <w:name w:val="Emphasis"/>
    <w:uiPriority w:val="20"/>
    <w:qFormat/>
    <w:rsid w:val="002A4EC8"/>
    <w:rPr>
      <w:i/>
      <w:iCs/>
    </w:rPr>
  </w:style>
  <w:style w:type="paragraph" w:customStyle="1" w:styleId="1b">
    <w:name w:val="Примечание (разреженный) шаг 1"/>
    <w:next w:val="af9"/>
    <w:link w:val="1c"/>
    <w:uiPriority w:val="13"/>
    <w:qFormat/>
    <w:rsid w:val="00E24B02"/>
    <w:pPr>
      <w:keepNext/>
      <w:spacing w:after="0" w:line="240" w:lineRule="auto"/>
      <w:ind w:left="709"/>
    </w:pPr>
    <w:rPr>
      <w:rFonts w:eastAsia="Times New Roman"/>
      <w:spacing w:val="40"/>
      <w:kern w:val="24"/>
    </w:rPr>
  </w:style>
  <w:style w:type="character" w:customStyle="1" w:styleId="1c">
    <w:name w:val="Примечание (разреженный) шаг 1 Знак"/>
    <w:link w:val="1b"/>
    <w:uiPriority w:val="13"/>
    <w:rsid w:val="00E24B02"/>
    <w:rPr>
      <w:rFonts w:ascii="Times New Roman" w:eastAsia="Times New Roman" w:hAnsi="Times New Roman" w:cs="Times New Roman"/>
      <w:spacing w:val="40"/>
      <w:kern w:val="24"/>
      <w:sz w:val="28"/>
      <w:szCs w:val="28"/>
    </w:rPr>
  </w:style>
  <w:style w:type="paragraph" w:customStyle="1" w:styleId="1d">
    <w:name w:val="Примечание (текст) шаг 1"/>
    <w:next w:val="af9"/>
    <w:link w:val="1e"/>
    <w:uiPriority w:val="13"/>
    <w:qFormat/>
    <w:rsid w:val="00E24B02"/>
    <w:pPr>
      <w:spacing w:after="0" w:line="240" w:lineRule="auto"/>
      <w:ind w:firstLine="709"/>
    </w:pPr>
    <w:rPr>
      <w:rFonts w:eastAsia="Times New Roman"/>
      <w:kern w:val="24"/>
    </w:rPr>
  </w:style>
  <w:style w:type="character" w:customStyle="1" w:styleId="1e">
    <w:name w:val="Примечание (текст) шаг 1 Знак"/>
    <w:link w:val="1d"/>
    <w:uiPriority w:val="13"/>
    <w:rsid w:val="00E24B02"/>
    <w:rPr>
      <w:rFonts w:ascii="Times New Roman" w:eastAsia="Times New Roman" w:hAnsi="Times New Roman" w:cs="Times New Roman"/>
      <w:kern w:val="24"/>
      <w:sz w:val="28"/>
      <w:szCs w:val="28"/>
    </w:rPr>
  </w:style>
  <w:style w:type="paragraph" w:customStyle="1" w:styleId="affff8">
    <w:name w:val="Таблица (наименование)"/>
    <w:link w:val="affff9"/>
    <w:uiPriority w:val="1"/>
    <w:qFormat/>
    <w:rsid w:val="00E24B02"/>
    <w:pPr>
      <w:keepNext/>
      <w:spacing w:before="120" w:after="0" w:line="240" w:lineRule="auto"/>
      <w:jc w:val="both"/>
    </w:pPr>
    <w:rPr>
      <w:rFonts w:eastAsia="Calibri"/>
      <w:kern w:val="24"/>
    </w:rPr>
  </w:style>
  <w:style w:type="character" w:customStyle="1" w:styleId="affff9">
    <w:name w:val="Таблица (наименование) Знак"/>
    <w:link w:val="affff8"/>
    <w:uiPriority w:val="1"/>
    <w:rsid w:val="00E24B02"/>
    <w:rPr>
      <w:rFonts w:ascii="Times New Roman" w:eastAsia="Calibri" w:hAnsi="Times New Roman" w:cs="Times New Roman"/>
      <w:kern w:val="24"/>
      <w:sz w:val="28"/>
      <w:szCs w:val="28"/>
    </w:rPr>
  </w:style>
  <w:style w:type="paragraph" w:customStyle="1" w:styleId="af1">
    <w:name w:val="Нумерованный список цифра"/>
    <w:basedOn w:val="af9"/>
    <w:qFormat/>
    <w:rsid w:val="009C3BE1"/>
    <w:pPr>
      <w:numPr>
        <w:numId w:val="16"/>
      </w:numPr>
      <w:tabs>
        <w:tab w:val="left" w:pos="454"/>
        <w:tab w:val="left" w:pos="567"/>
        <w:tab w:val="left" w:pos="1134"/>
      </w:tabs>
      <w:spacing w:after="0" w:line="360" w:lineRule="auto"/>
      <w:ind w:left="0" w:firstLine="709"/>
      <w:contextualSpacing/>
      <w:jc w:val="both"/>
    </w:pPr>
  </w:style>
  <w:style w:type="paragraph" w:styleId="affffa">
    <w:name w:val="toa heading"/>
    <w:basedOn w:val="af9"/>
    <w:next w:val="af9"/>
    <w:uiPriority w:val="99"/>
    <w:semiHidden/>
    <w:unhideWhenUsed/>
    <w:rsid w:val="000A00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af">
    <w:name w:val="ГОСТ Список простой маркированный"/>
    <w:qFormat/>
    <w:rsid w:val="00A24491"/>
    <w:pPr>
      <w:numPr>
        <w:numId w:val="19"/>
      </w:numPr>
      <w:spacing w:after="0" w:line="360" w:lineRule="auto"/>
      <w:ind w:left="-141"/>
      <w:contextualSpacing/>
      <w:jc w:val="both"/>
    </w:pPr>
    <w:rPr>
      <w:rFonts w:eastAsia="Calibri"/>
    </w:rPr>
  </w:style>
  <w:style w:type="paragraph" w:customStyle="1" w:styleId="12">
    <w:name w:val="ГОСТ Список сложный 1 уровень (маркер)"/>
    <w:qFormat/>
    <w:rsid w:val="00A24491"/>
    <w:pPr>
      <w:widowControl w:val="0"/>
      <w:numPr>
        <w:numId w:val="18"/>
      </w:numPr>
      <w:spacing w:after="0" w:line="360" w:lineRule="auto"/>
      <w:contextualSpacing/>
      <w:jc w:val="both"/>
    </w:pPr>
    <w:rPr>
      <w:rFonts w:cstheme="minorBidi"/>
      <w:kern w:val="24"/>
    </w:rPr>
  </w:style>
  <w:style w:type="paragraph" w:customStyle="1" w:styleId="2">
    <w:name w:val="ГОСТ Список сложный 2 уровень (буква)"/>
    <w:qFormat/>
    <w:rsid w:val="00A24491"/>
    <w:pPr>
      <w:widowControl w:val="0"/>
      <w:numPr>
        <w:ilvl w:val="1"/>
        <w:numId w:val="18"/>
      </w:numPr>
      <w:spacing w:after="0" w:line="360" w:lineRule="auto"/>
      <w:contextualSpacing/>
      <w:jc w:val="both"/>
    </w:pPr>
    <w:rPr>
      <w:rFonts w:cstheme="minorBidi"/>
      <w:kern w:val="24"/>
    </w:rPr>
  </w:style>
  <w:style w:type="paragraph" w:customStyle="1" w:styleId="31">
    <w:name w:val="ГОСТ Список сложный 3 уровень (цифра)"/>
    <w:qFormat/>
    <w:rsid w:val="00A24491"/>
    <w:pPr>
      <w:widowControl w:val="0"/>
      <w:numPr>
        <w:ilvl w:val="2"/>
        <w:numId w:val="18"/>
      </w:numPr>
      <w:snapToGrid w:val="0"/>
      <w:spacing w:after="0" w:line="360" w:lineRule="auto"/>
      <w:contextualSpacing/>
      <w:jc w:val="both"/>
    </w:pPr>
    <w:rPr>
      <w:rFonts w:cstheme="minorBidi"/>
      <w:kern w:val="24"/>
    </w:rPr>
  </w:style>
  <w:style w:type="numbering" w:customStyle="1" w:styleId="ae">
    <w:name w:val="ГОСТ Стиль списка Простой маркированный"/>
    <w:uiPriority w:val="99"/>
    <w:rsid w:val="00A24491"/>
    <w:pPr>
      <w:numPr>
        <w:numId w:val="17"/>
      </w:numPr>
    </w:pPr>
  </w:style>
  <w:style w:type="numbering" w:customStyle="1" w:styleId="a9">
    <w:name w:val="ГОСТ Стиль списка Сложный многоуровневый"/>
    <w:uiPriority w:val="99"/>
    <w:rsid w:val="00A24491"/>
    <w:pPr>
      <w:numPr>
        <w:numId w:val="18"/>
      </w:numPr>
    </w:pPr>
  </w:style>
  <w:style w:type="character" w:customStyle="1" w:styleId="43">
    <w:name w:val="Заголовок 4 Знак"/>
    <w:aliases w:val="H4 Знак,Заголовок 4 ГОСТ Знак"/>
    <w:basedOn w:val="afa"/>
    <w:link w:val="42"/>
    <w:uiPriority w:val="9"/>
    <w:rsid w:val="00F60DF5"/>
    <w:rPr>
      <w:rFonts w:eastAsia="+mn-ea" w:cs="Arial"/>
      <w:b/>
      <w:kern w:val="24"/>
      <w:szCs w:val="26"/>
    </w:rPr>
  </w:style>
  <w:style w:type="paragraph" w:customStyle="1" w:styleId="affffb">
    <w:name w:val="!текст"/>
    <w:basedOn w:val="af9"/>
    <w:link w:val="affffc"/>
    <w:qFormat/>
    <w:rsid w:val="00F60DF5"/>
    <w:pPr>
      <w:spacing w:after="0" w:line="360" w:lineRule="auto"/>
      <w:ind w:firstLine="851"/>
      <w:jc w:val="both"/>
    </w:pPr>
    <w:rPr>
      <w:rFonts w:cstheme="minorBidi"/>
      <w:color w:val="000000"/>
      <w:kern w:val="24"/>
      <w:shd w:val="clear" w:color="auto" w:fill="FFFFFF"/>
    </w:rPr>
  </w:style>
  <w:style w:type="paragraph" w:customStyle="1" w:styleId="affffd">
    <w:name w:val="!Заголовок"/>
    <w:basedOn w:val="af9"/>
    <w:link w:val="affffe"/>
    <w:qFormat/>
    <w:rsid w:val="00F60DF5"/>
    <w:pPr>
      <w:spacing w:after="0" w:line="360" w:lineRule="auto"/>
      <w:ind w:firstLine="851"/>
      <w:jc w:val="both"/>
    </w:pPr>
    <w:rPr>
      <w:rFonts w:cstheme="minorBidi"/>
      <w:b/>
      <w:color w:val="000000"/>
      <w:kern w:val="24"/>
      <w:shd w:val="clear" w:color="auto" w:fill="FFFFFF"/>
    </w:rPr>
  </w:style>
  <w:style w:type="character" w:customStyle="1" w:styleId="affffc">
    <w:name w:val="!текст Знак"/>
    <w:basedOn w:val="afa"/>
    <w:link w:val="affffb"/>
    <w:rsid w:val="00F60DF5"/>
    <w:rPr>
      <w:rFonts w:cstheme="minorBidi"/>
      <w:color w:val="000000"/>
      <w:kern w:val="24"/>
    </w:rPr>
  </w:style>
  <w:style w:type="paragraph" w:customStyle="1" w:styleId="a1">
    <w:name w:val="Загаловок раздела"/>
    <w:basedOn w:val="1"/>
    <w:autoRedefine/>
    <w:qFormat/>
    <w:rsid w:val="00F60DF5"/>
    <w:pPr>
      <w:keepLines w:val="0"/>
      <w:pageBreakBefore/>
      <w:numPr>
        <w:numId w:val="20"/>
      </w:numPr>
      <w:spacing w:before="0" w:line="360" w:lineRule="auto"/>
      <w:ind w:left="0" w:firstLine="709"/>
      <w:jc w:val="both"/>
    </w:pPr>
    <w:rPr>
      <w:rFonts w:ascii="Times New Roman" w:eastAsia="Times New Roman" w:hAnsi="Times New Roman" w:cs="Times New Roman"/>
      <w:b/>
      <w:caps/>
      <w:color w:val="auto"/>
      <w:kern w:val="32"/>
      <w:sz w:val="28"/>
      <w:szCs w:val="28"/>
    </w:rPr>
  </w:style>
  <w:style w:type="character" w:customStyle="1" w:styleId="affffe">
    <w:name w:val="!Заголовок Знак"/>
    <w:basedOn w:val="afa"/>
    <w:link w:val="affffd"/>
    <w:rsid w:val="00F60DF5"/>
    <w:rPr>
      <w:rFonts w:cstheme="minorBidi"/>
      <w:b/>
      <w:color w:val="000000"/>
      <w:kern w:val="24"/>
    </w:rPr>
  </w:style>
  <w:style w:type="paragraph" w:customStyle="1" w:styleId="a2">
    <w:name w:val="название раздела"/>
    <w:basedOn w:val="26"/>
    <w:link w:val="afffff"/>
    <w:autoRedefine/>
    <w:qFormat/>
    <w:rsid w:val="00F60DF5"/>
    <w:pPr>
      <w:keepLines w:val="0"/>
      <w:numPr>
        <w:ilvl w:val="1"/>
        <w:numId w:val="20"/>
      </w:numPr>
      <w:spacing w:before="240" w:line="360" w:lineRule="auto"/>
      <w:jc w:val="both"/>
    </w:pPr>
    <w:rPr>
      <w:rFonts w:eastAsia="Times New Roman" w:cs="Arial"/>
      <w:b/>
      <w:bCs/>
      <w:iCs/>
      <w:kern w:val="24"/>
    </w:rPr>
  </w:style>
  <w:style w:type="paragraph" w:customStyle="1" w:styleId="a3">
    <w:name w:val="пункт раздела"/>
    <w:basedOn w:val="26"/>
    <w:autoRedefine/>
    <w:qFormat/>
    <w:rsid w:val="00F60DF5"/>
    <w:pPr>
      <w:keepLines w:val="0"/>
      <w:numPr>
        <w:ilvl w:val="2"/>
        <w:numId w:val="20"/>
      </w:numPr>
      <w:spacing w:before="0" w:line="360" w:lineRule="auto"/>
      <w:ind w:left="0" w:firstLine="709"/>
      <w:jc w:val="both"/>
    </w:pPr>
    <w:rPr>
      <w:rFonts w:ascii="Times New Roman" w:eastAsia="Times New Roman" w:hAnsi="Times New Roman" w:cs="Arial"/>
      <w:b/>
      <w:bCs/>
      <w:iCs/>
      <w:color w:val="auto"/>
      <w:kern w:val="24"/>
      <w:sz w:val="28"/>
      <w:szCs w:val="28"/>
    </w:rPr>
  </w:style>
  <w:style w:type="character" w:customStyle="1" w:styleId="afffff">
    <w:name w:val="название раздела Знак"/>
    <w:basedOn w:val="27"/>
    <w:link w:val="a2"/>
    <w:rsid w:val="00F60DF5"/>
    <w:rPr>
      <w:rFonts w:asciiTheme="majorHAnsi" w:eastAsia="Times New Roman" w:hAnsiTheme="majorHAnsi" w:cs="Arial"/>
      <w:b/>
      <w:bCs/>
      <w:iCs/>
      <w:color w:val="2E74B5" w:themeColor="accent1" w:themeShade="BF"/>
      <w:kern w:val="24"/>
      <w:sz w:val="26"/>
      <w:szCs w:val="26"/>
    </w:rPr>
  </w:style>
  <w:style w:type="paragraph" w:customStyle="1" w:styleId="a4">
    <w:name w:val="подпункт раздела"/>
    <w:basedOn w:val="26"/>
    <w:qFormat/>
    <w:rsid w:val="00F60DF5"/>
    <w:pPr>
      <w:keepLines w:val="0"/>
      <w:numPr>
        <w:ilvl w:val="3"/>
        <w:numId w:val="20"/>
      </w:numPr>
      <w:spacing w:before="0" w:line="360" w:lineRule="auto"/>
      <w:jc w:val="both"/>
    </w:pPr>
    <w:rPr>
      <w:rFonts w:ascii="Times New Roman" w:eastAsia="Times New Roman" w:hAnsi="Times New Roman" w:cs="Arial"/>
      <w:b/>
      <w:bCs/>
      <w:iCs/>
      <w:color w:val="auto"/>
      <w:kern w:val="24"/>
      <w:sz w:val="28"/>
      <w:szCs w:val="28"/>
    </w:rPr>
  </w:style>
  <w:style w:type="paragraph" w:customStyle="1" w:styleId="ab">
    <w:name w:val="!список"/>
    <w:basedOn w:val="affffb"/>
    <w:link w:val="afffff0"/>
    <w:autoRedefine/>
    <w:qFormat/>
    <w:rsid w:val="00F60DF5"/>
    <w:pPr>
      <w:numPr>
        <w:numId w:val="21"/>
      </w:numPr>
      <w:ind w:left="0" w:firstLine="709"/>
    </w:pPr>
    <w:rPr>
      <w:shd w:val="clear" w:color="auto" w:fill="auto"/>
    </w:rPr>
  </w:style>
  <w:style w:type="character" w:customStyle="1" w:styleId="afffff0">
    <w:name w:val="!список Знак"/>
    <w:basedOn w:val="affffc"/>
    <w:link w:val="ab"/>
    <w:rsid w:val="00F60DF5"/>
    <w:rPr>
      <w:rFonts w:cstheme="minorBidi"/>
      <w:color w:val="000000"/>
      <w:kern w:val="24"/>
    </w:rPr>
  </w:style>
  <w:style w:type="paragraph" w:customStyle="1" w:styleId="af4">
    <w:name w:val="!список нум"/>
    <w:basedOn w:val="ab"/>
    <w:link w:val="afffff1"/>
    <w:qFormat/>
    <w:rsid w:val="00915833"/>
    <w:pPr>
      <w:numPr>
        <w:numId w:val="22"/>
      </w:numPr>
    </w:pPr>
  </w:style>
  <w:style w:type="character" w:customStyle="1" w:styleId="afffff1">
    <w:name w:val="!список нум Знак"/>
    <w:basedOn w:val="afffff0"/>
    <w:link w:val="af4"/>
    <w:rsid w:val="00915833"/>
    <w:rPr>
      <w:rFonts w:cstheme="minorBidi"/>
      <w:color w:val="000000"/>
      <w:kern w:val="24"/>
    </w:rPr>
  </w:style>
  <w:style w:type="paragraph" w:customStyle="1" w:styleId="afffff2">
    <w:name w:val="ГОСТ Рисунок подпись"/>
    <w:next w:val="afffff3"/>
    <w:qFormat/>
    <w:rsid w:val="00F60DF5"/>
    <w:pPr>
      <w:spacing w:after="360" w:line="240" w:lineRule="auto"/>
      <w:contextualSpacing/>
      <w:jc w:val="center"/>
    </w:pPr>
    <w:rPr>
      <w:rFonts w:eastAsia="Times New Roman"/>
      <w:kern w:val="24"/>
      <w:szCs w:val="24"/>
      <w:lang w:eastAsia="ru-RU"/>
    </w:rPr>
  </w:style>
  <w:style w:type="paragraph" w:customStyle="1" w:styleId="afffff4">
    <w:name w:val="ГОСТ Рисунок"/>
    <w:next w:val="afffff2"/>
    <w:uiPriority w:val="1"/>
    <w:qFormat/>
    <w:rsid w:val="00F60DF5"/>
    <w:pPr>
      <w:keepNext/>
      <w:widowControl w:val="0"/>
      <w:spacing w:before="360" w:after="240" w:line="360" w:lineRule="auto"/>
      <w:contextualSpacing/>
      <w:jc w:val="center"/>
    </w:pPr>
    <w:rPr>
      <w:rFonts w:eastAsia="Times New Roman" w:cstheme="minorBidi"/>
      <w:kern w:val="24"/>
      <w:szCs w:val="24"/>
      <w:lang w:eastAsia="ru-RU"/>
    </w:rPr>
  </w:style>
  <w:style w:type="paragraph" w:customStyle="1" w:styleId="afffff3">
    <w:name w:val="ГОСТ Основной текст"/>
    <w:link w:val="afffff5"/>
    <w:qFormat/>
    <w:rsid w:val="00F60DF5"/>
    <w:pPr>
      <w:widowControl w:val="0"/>
      <w:spacing w:after="0" w:line="360" w:lineRule="auto"/>
      <w:ind w:firstLine="709"/>
      <w:contextualSpacing/>
      <w:jc w:val="both"/>
    </w:pPr>
    <w:rPr>
      <w:rFonts w:eastAsia="+mn-ea" w:cstheme="minorBidi"/>
      <w:kern w:val="24"/>
      <w:szCs w:val="20"/>
    </w:rPr>
  </w:style>
  <w:style w:type="numbering" w:customStyle="1" w:styleId="ac">
    <w:name w:val="ГОСТ Стиль списка Разделы"/>
    <w:basedOn w:val="afc"/>
    <w:uiPriority w:val="99"/>
    <w:rsid w:val="00F60DF5"/>
    <w:pPr>
      <w:numPr>
        <w:numId w:val="23"/>
      </w:numPr>
    </w:pPr>
  </w:style>
  <w:style w:type="paragraph" w:customStyle="1" w:styleId="13">
    <w:name w:val="ГОСТ Заголовок 1 уровня"/>
    <w:next w:val="afffff3"/>
    <w:link w:val="1f"/>
    <w:qFormat/>
    <w:rsid w:val="00F60DF5"/>
    <w:pPr>
      <w:pageBreakBefore/>
      <w:numPr>
        <w:numId w:val="24"/>
      </w:numPr>
      <w:spacing w:after="240" w:line="240" w:lineRule="auto"/>
      <w:contextualSpacing/>
      <w:jc w:val="both"/>
      <w:outlineLvl w:val="0"/>
    </w:pPr>
    <w:rPr>
      <w:rFonts w:eastAsia="+mn-ea" w:cstheme="minorBidi"/>
      <w:b/>
      <w:kern w:val="24"/>
      <w:sz w:val="36"/>
      <w:szCs w:val="20"/>
      <w:lang w:val="en-US"/>
    </w:rPr>
  </w:style>
  <w:style w:type="paragraph" w:customStyle="1" w:styleId="20">
    <w:name w:val="ГОСТ Заголовок 2 уровня"/>
    <w:next w:val="afffff3"/>
    <w:link w:val="28"/>
    <w:qFormat/>
    <w:rsid w:val="00F60DF5"/>
    <w:pPr>
      <w:keepNext/>
      <w:widowControl w:val="0"/>
      <w:numPr>
        <w:ilvl w:val="1"/>
        <w:numId w:val="24"/>
      </w:numPr>
      <w:spacing w:after="240" w:line="240" w:lineRule="auto"/>
      <w:jc w:val="both"/>
      <w:outlineLvl w:val="1"/>
    </w:pPr>
    <w:rPr>
      <w:rFonts w:eastAsia="+mn-ea" w:cstheme="minorBidi"/>
      <w:b/>
      <w:kern w:val="24"/>
      <w:szCs w:val="20"/>
    </w:rPr>
  </w:style>
  <w:style w:type="paragraph" w:customStyle="1" w:styleId="32">
    <w:name w:val="ГОСТ Заголовок 3 уровня"/>
    <w:next w:val="afffff3"/>
    <w:link w:val="38"/>
    <w:qFormat/>
    <w:rsid w:val="00F60DF5"/>
    <w:pPr>
      <w:keepNext/>
      <w:widowControl w:val="0"/>
      <w:numPr>
        <w:ilvl w:val="2"/>
        <w:numId w:val="24"/>
      </w:numPr>
      <w:spacing w:after="240" w:line="240" w:lineRule="auto"/>
      <w:jc w:val="both"/>
      <w:outlineLvl w:val="2"/>
    </w:pPr>
    <w:rPr>
      <w:rFonts w:eastAsia="+mn-ea" w:cstheme="minorBidi"/>
      <w:b/>
      <w:kern w:val="24"/>
      <w:szCs w:val="20"/>
    </w:rPr>
  </w:style>
  <w:style w:type="paragraph" w:customStyle="1" w:styleId="4">
    <w:name w:val="ГОСТ Заголовок 4 уровня"/>
    <w:basedOn w:val="32"/>
    <w:next w:val="afffff3"/>
    <w:link w:val="44"/>
    <w:autoRedefine/>
    <w:qFormat/>
    <w:rsid w:val="00F60DF5"/>
    <w:pPr>
      <w:numPr>
        <w:ilvl w:val="3"/>
      </w:numPr>
      <w:ind w:left="2880" w:hanging="360"/>
      <w:contextualSpacing/>
    </w:pPr>
    <w:rPr>
      <w:i/>
    </w:rPr>
  </w:style>
  <w:style w:type="paragraph" w:customStyle="1" w:styleId="afffff6">
    <w:name w:val="!ГОСТ Список исполнителей"/>
    <w:semiHidden/>
    <w:rsid w:val="00F60DF5"/>
    <w:pPr>
      <w:spacing w:after="0" w:line="240" w:lineRule="auto"/>
      <w:ind w:firstLine="709"/>
      <w:jc w:val="both"/>
    </w:pPr>
    <w:rPr>
      <w:rFonts w:eastAsia="+mn-ea" w:cstheme="minorBidi"/>
      <w:kern w:val="24"/>
    </w:rPr>
  </w:style>
  <w:style w:type="paragraph" w:customStyle="1" w:styleId="14">
    <w:name w:val="ГОСТ Приложение Заголовок 1 уровня"/>
    <w:next w:val="afffff3"/>
    <w:uiPriority w:val="3"/>
    <w:qFormat/>
    <w:rsid w:val="00F60DF5"/>
    <w:pPr>
      <w:numPr>
        <w:ilvl w:val="1"/>
        <w:numId w:val="25"/>
      </w:numPr>
      <w:spacing w:after="0" w:line="360" w:lineRule="auto"/>
      <w:contextualSpacing/>
      <w:jc w:val="both"/>
    </w:pPr>
    <w:rPr>
      <w:rFonts w:eastAsia="+mn-ea" w:cs="Arial"/>
      <w:b/>
      <w:bCs/>
      <w:kern w:val="24"/>
      <w:sz w:val="36"/>
      <w:szCs w:val="24"/>
    </w:rPr>
  </w:style>
  <w:style w:type="paragraph" w:customStyle="1" w:styleId="21">
    <w:name w:val="ГОСТ Приложение Заголовок 2 уровня"/>
    <w:next w:val="afffff3"/>
    <w:uiPriority w:val="3"/>
    <w:qFormat/>
    <w:rsid w:val="00F60DF5"/>
    <w:pPr>
      <w:numPr>
        <w:ilvl w:val="2"/>
        <w:numId w:val="25"/>
      </w:numPr>
      <w:spacing w:after="120" w:line="360" w:lineRule="auto"/>
      <w:contextualSpacing/>
      <w:jc w:val="both"/>
    </w:pPr>
    <w:rPr>
      <w:rFonts w:cstheme="minorBidi"/>
      <w:b/>
      <w:bCs/>
      <w:kern w:val="24"/>
    </w:rPr>
  </w:style>
  <w:style w:type="paragraph" w:customStyle="1" w:styleId="33">
    <w:name w:val="ГОСТ Приложение Заголовок 3 уровня"/>
    <w:next w:val="afffff3"/>
    <w:uiPriority w:val="3"/>
    <w:qFormat/>
    <w:rsid w:val="00F60DF5"/>
    <w:pPr>
      <w:numPr>
        <w:ilvl w:val="3"/>
        <w:numId w:val="25"/>
      </w:numPr>
      <w:spacing w:after="240" w:line="360" w:lineRule="auto"/>
      <w:contextualSpacing/>
      <w:jc w:val="both"/>
    </w:pPr>
    <w:rPr>
      <w:rFonts w:cstheme="minorBidi"/>
      <w:bCs/>
      <w:kern w:val="24"/>
    </w:rPr>
  </w:style>
  <w:style w:type="numbering" w:customStyle="1" w:styleId="ad">
    <w:name w:val="ГОСТ Стиль списка Заголовки приложений"/>
    <w:uiPriority w:val="99"/>
    <w:rsid w:val="00F60DF5"/>
    <w:pPr>
      <w:numPr>
        <w:numId w:val="25"/>
      </w:numPr>
    </w:pPr>
  </w:style>
  <w:style w:type="character" w:styleId="afffff7">
    <w:name w:val="FollowedHyperlink"/>
    <w:basedOn w:val="afa"/>
    <w:uiPriority w:val="99"/>
    <w:semiHidden/>
    <w:unhideWhenUsed/>
    <w:rsid w:val="00F60DF5"/>
    <w:rPr>
      <w:color w:val="954F72" w:themeColor="followedHyperlink"/>
      <w:u w:val="single"/>
    </w:rPr>
  </w:style>
  <w:style w:type="paragraph" w:styleId="afffff8">
    <w:name w:val="footnote text"/>
    <w:aliases w:val="РФМ.Сноска"/>
    <w:basedOn w:val="af9"/>
    <w:link w:val="afffff9"/>
    <w:unhideWhenUsed/>
    <w:qFormat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9">
    <w:name w:val="Текст сноски Знак"/>
    <w:aliases w:val="РФМ.Сноска Знак"/>
    <w:basedOn w:val="afa"/>
    <w:link w:val="afffff8"/>
    <w:rsid w:val="00F60DF5"/>
    <w:rPr>
      <w:rFonts w:cstheme="minorBidi"/>
      <w:kern w:val="24"/>
      <w:sz w:val="20"/>
      <w:szCs w:val="20"/>
    </w:rPr>
  </w:style>
  <w:style w:type="character" w:styleId="afffffa">
    <w:name w:val="footnote reference"/>
    <w:aliases w:val="РФМ.Сноска.Знак"/>
    <w:basedOn w:val="afa"/>
    <w:unhideWhenUsed/>
    <w:qFormat/>
    <w:rsid w:val="00F60DF5"/>
    <w:rPr>
      <w:vertAlign w:val="superscript"/>
    </w:rPr>
  </w:style>
  <w:style w:type="character" w:customStyle="1" w:styleId="small-link-text">
    <w:name w:val="small-link-text"/>
    <w:basedOn w:val="afa"/>
    <w:rsid w:val="00F60DF5"/>
  </w:style>
  <w:style w:type="paragraph" w:styleId="29">
    <w:name w:val="toc 2"/>
    <w:basedOn w:val="af9"/>
    <w:next w:val="af9"/>
    <w:autoRedefine/>
    <w:uiPriority w:val="39"/>
    <w:unhideWhenUsed/>
    <w:rsid w:val="00F60DF5"/>
    <w:pPr>
      <w:spacing w:after="0" w:line="276" w:lineRule="auto"/>
      <w:contextualSpacing/>
    </w:pPr>
    <w:rPr>
      <w:rFonts w:cstheme="minorBidi"/>
      <w:kern w:val="24"/>
      <w:szCs w:val="20"/>
    </w:rPr>
  </w:style>
  <w:style w:type="paragraph" w:customStyle="1" w:styleId="af7">
    <w:name w:val="Нумерованный"/>
    <w:basedOn w:val="affff2"/>
    <w:link w:val="afffffb"/>
    <w:rsid w:val="00F60DF5"/>
    <w:pPr>
      <w:numPr>
        <w:numId w:val="26"/>
      </w:numPr>
      <w:spacing w:after="0" w:line="240" w:lineRule="auto"/>
      <w:jc w:val="both"/>
    </w:pPr>
    <w:rPr>
      <w:rFonts w:cstheme="minorBidi"/>
      <w:kern w:val="24"/>
      <w:szCs w:val="20"/>
    </w:rPr>
  </w:style>
  <w:style w:type="character" w:customStyle="1" w:styleId="afffffb">
    <w:name w:val="Нумерованный Знак"/>
    <w:link w:val="af7"/>
    <w:rsid w:val="00F60DF5"/>
    <w:rPr>
      <w:rFonts w:cstheme="minorBidi"/>
      <w:kern w:val="24"/>
      <w:szCs w:val="20"/>
    </w:rPr>
  </w:style>
  <w:style w:type="character" w:styleId="afffffc">
    <w:name w:val="annotation reference"/>
    <w:basedOn w:val="afa"/>
    <w:uiPriority w:val="99"/>
    <w:semiHidden/>
    <w:unhideWhenUsed/>
    <w:rsid w:val="00F60DF5"/>
    <w:rPr>
      <w:sz w:val="16"/>
      <w:szCs w:val="16"/>
    </w:rPr>
  </w:style>
  <w:style w:type="paragraph" w:styleId="afffffd">
    <w:name w:val="annotation text"/>
    <w:basedOn w:val="af9"/>
    <w:link w:val="afffffe"/>
    <w:uiPriority w:val="99"/>
    <w:semiHidden/>
    <w:unhideWhenUsed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e">
    <w:name w:val="Текст примечания Знак"/>
    <w:basedOn w:val="afa"/>
    <w:link w:val="afffffd"/>
    <w:uiPriority w:val="99"/>
    <w:semiHidden/>
    <w:rsid w:val="00F60DF5"/>
    <w:rPr>
      <w:rFonts w:cstheme="minorBidi"/>
      <w:kern w:val="24"/>
      <w:sz w:val="20"/>
      <w:szCs w:val="20"/>
    </w:rPr>
  </w:style>
  <w:style w:type="paragraph" w:styleId="affffff">
    <w:name w:val="annotation subject"/>
    <w:basedOn w:val="afffffd"/>
    <w:next w:val="afffffd"/>
    <w:link w:val="affffff0"/>
    <w:uiPriority w:val="99"/>
    <w:semiHidden/>
    <w:unhideWhenUsed/>
    <w:rsid w:val="00F60DF5"/>
    <w:rPr>
      <w:b/>
      <w:bCs/>
    </w:rPr>
  </w:style>
  <w:style w:type="character" w:customStyle="1" w:styleId="affffff0">
    <w:name w:val="Тема примечания Знак"/>
    <w:basedOn w:val="afffffe"/>
    <w:link w:val="affffff"/>
    <w:uiPriority w:val="99"/>
    <w:semiHidden/>
    <w:rsid w:val="00F60DF5"/>
    <w:rPr>
      <w:rFonts w:cstheme="minorBidi"/>
      <w:b/>
      <w:bCs/>
      <w:kern w:val="24"/>
      <w:sz w:val="20"/>
      <w:szCs w:val="20"/>
    </w:rPr>
  </w:style>
  <w:style w:type="paragraph" w:customStyle="1" w:styleId="affffff1">
    <w:name w:val="ГОСТ Таблица подпись"/>
    <w:next w:val="afffff3"/>
    <w:uiPriority w:val="1"/>
    <w:qFormat/>
    <w:rsid w:val="00F60DF5"/>
    <w:pPr>
      <w:keepNext/>
      <w:spacing w:before="120" w:after="120" w:line="240" w:lineRule="auto"/>
      <w:jc w:val="both"/>
    </w:pPr>
    <w:rPr>
      <w:rFonts w:eastAsia="Times New Roman"/>
      <w:kern w:val="24"/>
      <w:szCs w:val="24"/>
      <w:lang w:eastAsia="ru-RU"/>
    </w:rPr>
  </w:style>
  <w:style w:type="paragraph" w:styleId="affffff2">
    <w:name w:val="Revision"/>
    <w:hidden/>
    <w:uiPriority w:val="99"/>
    <w:semiHidden/>
    <w:rsid w:val="00F60DF5"/>
    <w:pPr>
      <w:spacing w:after="0" w:line="240" w:lineRule="auto"/>
    </w:pPr>
    <w:rPr>
      <w:rFonts w:cstheme="minorBidi"/>
      <w:kern w:val="24"/>
      <w:szCs w:val="20"/>
    </w:rPr>
  </w:style>
  <w:style w:type="paragraph" w:customStyle="1" w:styleId="1f0">
    <w:name w:val="ГОСТ Заголовок 1 ненумерованный по центру"/>
    <w:next w:val="afffff3"/>
    <w:rsid w:val="00F60DF5"/>
    <w:pPr>
      <w:pageBreakBefore/>
      <w:spacing w:after="240" w:line="360" w:lineRule="auto"/>
      <w:ind w:firstLine="709"/>
      <w:contextualSpacing/>
      <w:jc w:val="center"/>
      <w:outlineLvl w:val="0"/>
    </w:pPr>
    <w:rPr>
      <w:rFonts w:eastAsia="+mn-ea" w:cs="Arial"/>
      <w:b/>
      <w:bCs/>
      <w:kern w:val="24"/>
      <w:sz w:val="36"/>
      <w:szCs w:val="20"/>
    </w:rPr>
  </w:style>
  <w:style w:type="paragraph" w:customStyle="1" w:styleId="msonormal0">
    <w:name w:val="msonormal"/>
    <w:basedOn w:val="af9"/>
    <w:rsid w:val="00F60DF5"/>
    <w:pPr>
      <w:spacing w:before="100" w:beforeAutospacing="1" w:after="100" w:afterAutospacing="1" w:line="240" w:lineRule="auto"/>
    </w:pPr>
    <w:rPr>
      <w:rFonts w:cstheme="minorBidi"/>
      <w:kern w:val="24"/>
      <w:szCs w:val="20"/>
    </w:rPr>
  </w:style>
  <w:style w:type="paragraph" w:styleId="45">
    <w:name w:val="toc 4"/>
    <w:basedOn w:val="af9"/>
    <w:next w:val="af9"/>
    <w:autoRedefine/>
    <w:uiPriority w:val="39"/>
    <w:unhideWhenUsed/>
    <w:rsid w:val="00F60DF5"/>
    <w:pPr>
      <w:spacing w:after="100" w:line="240" w:lineRule="auto"/>
      <w:ind w:left="660"/>
    </w:pPr>
    <w:rPr>
      <w:rFonts w:eastAsiaTheme="minorEastAsia" w:cstheme="minorBidi"/>
      <w:kern w:val="24"/>
      <w:szCs w:val="20"/>
    </w:rPr>
  </w:style>
  <w:style w:type="paragraph" w:styleId="52">
    <w:name w:val="toc 5"/>
    <w:basedOn w:val="af9"/>
    <w:next w:val="af9"/>
    <w:autoRedefine/>
    <w:uiPriority w:val="39"/>
    <w:unhideWhenUsed/>
    <w:rsid w:val="00F60DF5"/>
    <w:pPr>
      <w:spacing w:after="100" w:line="240" w:lineRule="auto"/>
      <w:ind w:left="880"/>
    </w:pPr>
    <w:rPr>
      <w:rFonts w:eastAsiaTheme="minorEastAsia" w:cstheme="minorBidi"/>
      <w:kern w:val="24"/>
      <w:szCs w:val="20"/>
    </w:rPr>
  </w:style>
  <w:style w:type="paragraph" w:styleId="61">
    <w:name w:val="toc 6"/>
    <w:basedOn w:val="af9"/>
    <w:next w:val="af9"/>
    <w:autoRedefine/>
    <w:uiPriority w:val="39"/>
    <w:unhideWhenUsed/>
    <w:rsid w:val="00F60DF5"/>
    <w:pPr>
      <w:spacing w:after="100" w:line="240" w:lineRule="auto"/>
      <w:ind w:left="1100"/>
    </w:pPr>
    <w:rPr>
      <w:rFonts w:eastAsiaTheme="minorEastAsia" w:cstheme="minorBidi"/>
      <w:kern w:val="24"/>
      <w:szCs w:val="20"/>
    </w:rPr>
  </w:style>
  <w:style w:type="paragraph" w:styleId="71">
    <w:name w:val="toc 7"/>
    <w:basedOn w:val="af9"/>
    <w:next w:val="af9"/>
    <w:autoRedefine/>
    <w:uiPriority w:val="39"/>
    <w:unhideWhenUsed/>
    <w:rsid w:val="00F60DF5"/>
    <w:pPr>
      <w:spacing w:after="100" w:line="240" w:lineRule="auto"/>
      <w:ind w:left="1320"/>
    </w:pPr>
    <w:rPr>
      <w:rFonts w:eastAsiaTheme="minorEastAsia" w:cstheme="minorBidi"/>
      <w:kern w:val="24"/>
      <w:szCs w:val="20"/>
    </w:rPr>
  </w:style>
  <w:style w:type="paragraph" w:styleId="8">
    <w:name w:val="toc 8"/>
    <w:basedOn w:val="af9"/>
    <w:next w:val="af9"/>
    <w:autoRedefine/>
    <w:uiPriority w:val="39"/>
    <w:unhideWhenUsed/>
    <w:rsid w:val="00F60DF5"/>
    <w:pPr>
      <w:spacing w:after="100" w:line="240" w:lineRule="auto"/>
      <w:ind w:left="1540"/>
    </w:pPr>
    <w:rPr>
      <w:rFonts w:eastAsiaTheme="minorEastAsia" w:cstheme="minorBidi"/>
      <w:kern w:val="24"/>
      <w:szCs w:val="20"/>
    </w:rPr>
  </w:style>
  <w:style w:type="paragraph" w:styleId="9">
    <w:name w:val="toc 9"/>
    <w:basedOn w:val="af9"/>
    <w:next w:val="af9"/>
    <w:autoRedefine/>
    <w:uiPriority w:val="39"/>
    <w:unhideWhenUsed/>
    <w:rsid w:val="00F60DF5"/>
    <w:pPr>
      <w:spacing w:after="100" w:line="240" w:lineRule="auto"/>
      <w:ind w:left="1760"/>
    </w:pPr>
    <w:rPr>
      <w:rFonts w:eastAsiaTheme="minorEastAsia" w:cstheme="minorBidi"/>
      <w:kern w:val="24"/>
      <w:szCs w:val="20"/>
    </w:rPr>
  </w:style>
  <w:style w:type="character" w:customStyle="1" w:styleId="1f1">
    <w:name w:val="1Заголовок Знак"/>
    <w:basedOn w:val="afa"/>
    <w:link w:val="1f2"/>
    <w:locked/>
    <w:rsid w:val="00A87989"/>
    <w:rPr>
      <w:b/>
      <w:sz w:val="32"/>
    </w:rPr>
  </w:style>
  <w:style w:type="paragraph" w:customStyle="1" w:styleId="1f2">
    <w:name w:val="1Заголовок"/>
    <w:basedOn w:val="af9"/>
    <w:link w:val="1f1"/>
    <w:autoRedefine/>
    <w:qFormat/>
    <w:rsid w:val="00A87989"/>
    <w:pPr>
      <w:spacing w:after="0" w:line="240" w:lineRule="auto"/>
      <w:jc w:val="center"/>
    </w:pPr>
    <w:rPr>
      <w:b/>
      <w:sz w:val="32"/>
    </w:rPr>
  </w:style>
  <w:style w:type="character" w:customStyle="1" w:styleId="2a">
    <w:name w:val="2Заголовок Знак"/>
    <w:basedOn w:val="afa"/>
    <w:link w:val="2b"/>
    <w:locked/>
    <w:rsid w:val="00F60DF5"/>
    <w:rPr>
      <w:b/>
    </w:rPr>
  </w:style>
  <w:style w:type="paragraph" w:customStyle="1" w:styleId="2b">
    <w:name w:val="2Заголовок"/>
    <w:basedOn w:val="af9"/>
    <w:link w:val="2a"/>
    <w:qFormat/>
    <w:rsid w:val="00F60DF5"/>
    <w:pPr>
      <w:spacing w:after="0" w:line="240" w:lineRule="auto"/>
      <w:jc w:val="center"/>
    </w:pPr>
    <w:rPr>
      <w:b/>
    </w:rPr>
  </w:style>
  <w:style w:type="character" w:customStyle="1" w:styleId="1f3">
    <w:name w:val="1Текст Знак"/>
    <w:basedOn w:val="afa"/>
    <w:link w:val="1f4"/>
    <w:locked/>
    <w:rsid w:val="00F60DF5"/>
  </w:style>
  <w:style w:type="paragraph" w:customStyle="1" w:styleId="1f4">
    <w:name w:val="1Текст"/>
    <w:basedOn w:val="af9"/>
    <w:link w:val="1f3"/>
    <w:qFormat/>
    <w:rsid w:val="00F60DF5"/>
    <w:pPr>
      <w:spacing w:after="0" w:line="240" w:lineRule="auto"/>
      <w:ind w:firstLine="709"/>
      <w:jc w:val="both"/>
    </w:pPr>
  </w:style>
  <w:style w:type="character" w:customStyle="1" w:styleId="110">
    <w:name w:val="11Заголовок Знак"/>
    <w:basedOn w:val="1f1"/>
    <w:link w:val="11"/>
    <w:locked/>
    <w:rsid w:val="00F60DF5"/>
    <w:rPr>
      <w:b/>
      <w:sz w:val="32"/>
    </w:rPr>
  </w:style>
  <w:style w:type="paragraph" w:customStyle="1" w:styleId="11">
    <w:name w:val="11Заголовок"/>
    <w:basedOn w:val="1f2"/>
    <w:link w:val="110"/>
    <w:autoRedefine/>
    <w:qFormat/>
    <w:rsid w:val="00F60DF5"/>
    <w:pPr>
      <w:pageBreakBefore/>
      <w:numPr>
        <w:numId w:val="27"/>
      </w:numPr>
    </w:pPr>
  </w:style>
  <w:style w:type="character" w:customStyle="1" w:styleId="39">
    <w:name w:val="3Заголовок Знак"/>
    <w:basedOn w:val="2a"/>
    <w:link w:val="30"/>
    <w:locked/>
    <w:rsid w:val="00F60DF5"/>
    <w:rPr>
      <w:b/>
    </w:rPr>
  </w:style>
  <w:style w:type="paragraph" w:customStyle="1" w:styleId="30">
    <w:name w:val="3Заголовок"/>
    <w:basedOn w:val="2b"/>
    <w:link w:val="39"/>
    <w:autoRedefine/>
    <w:qFormat/>
    <w:rsid w:val="00F60DF5"/>
    <w:pPr>
      <w:numPr>
        <w:ilvl w:val="2"/>
        <w:numId w:val="27"/>
      </w:numPr>
    </w:pPr>
  </w:style>
  <w:style w:type="character" w:customStyle="1" w:styleId="220">
    <w:name w:val="22Заголовок Знак"/>
    <w:basedOn w:val="2a"/>
    <w:link w:val="22"/>
    <w:locked/>
    <w:rsid w:val="00F60DF5"/>
    <w:rPr>
      <w:b/>
    </w:rPr>
  </w:style>
  <w:style w:type="paragraph" w:customStyle="1" w:styleId="22">
    <w:name w:val="22Заголовок"/>
    <w:basedOn w:val="2b"/>
    <w:link w:val="220"/>
    <w:qFormat/>
    <w:rsid w:val="00F60DF5"/>
    <w:pPr>
      <w:numPr>
        <w:ilvl w:val="1"/>
        <w:numId w:val="27"/>
      </w:numPr>
    </w:pPr>
  </w:style>
  <w:style w:type="character" w:customStyle="1" w:styleId="reference-accessdate">
    <w:name w:val="reference-accessdate"/>
    <w:basedOn w:val="afa"/>
    <w:rsid w:val="00F60DF5"/>
  </w:style>
  <w:style w:type="character" w:customStyle="1" w:styleId="nowrap">
    <w:name w:val="nowrap"/>
    <w:basedOn w:val="afa"/>
    <w:rsid w:val="00F60DF5"/>
  </w:style>
  <w:style w:type="character" w:customStyle="1" w:styleId="1f5">
    <w:name w:val="Неразрешенное упоминание1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affffff3">
    <w:name w:val="ГОСТ обыч"/>
    <w:link w:val="affffff4"/>
    <w:qFormat/>
    <w:rsid w:val="00F60DF5"/>
    <w:pPr>
      <w:suppressAutoHyphens/>
      <w:spacing w:after="0" w:line="480" w:lineRule="auto"/>
      <w:ind w:firstLine="709"/>
      <w:jc w:val="both"/>
    </w:pPr>
    <w:rPr>
      <w:rFonts w:eastAsiaTheme="minorEastAsia" w:cstheme="minorBidi"/>
      <w:kern w:val="24"/>
      <w:szCs w:val="20"/>
      <w:lang w:eastAsia="ru-RU"/>
    </w:rPr>
  </w:style>
  <w:style w:type="character" w:customStyle="1" w:styleId="affffff4">
    <w:name w:val="ГОСТ обыч Знак"/>
    <w:basedOn w:val="afa"/>
    <w:link w:val="affffff3"/>
    <w:rsid w:val="00F60DF5"/>
    <w:rPr>
      <w:rFonts w:eastAsiaTheme="minorEastAsia" w:cstheme="minorBidi"/>
      <w:kern w:val="24"/>
      <w:szCs w:val="20"/>
      <w:lang w:eastAsia="ru-RU"/>
    </w:rPr>
  </w:style>
  <w:style w:type="paragraph" w:customStyle="1" w:styleId="affffff5">
    <w:name w:val="ДокОснТекст"/>
    <w:link w:val="affffff6"/>
    <w:rsid w:val="00F60DF5"/>
    <w:pPr>
      <w:spacing w:before="60" w:after="0" w:line="360" w:lineRule="auto"/>
      <w:ind w:firstLine="709"/>
      <w:jc w:val="both"/>
    </w:pPr>
    <w:rPr>
      <w:rFonts w:eastAsia="Times New Roman" w:cs="Arial"/>
      <w:kern w:val="24"/>
      <w:szCs w:val="24"/>
      <w:lang w:eastAsia="ru-RU"/>
    </w:rPr>
  </w:style>
  <w:style w:type="character" w:customStyle="1" w:styleId="affffff6">
    <w:name w:val="ДокОснТекст Знак"/>
    <w:link w:val="affffff5"/>
    <w:rsid w:val="00F60DF5"/>
    <w:rPr>
      <w:rFonts w:eastAsia="Times New Roman" w:cs="Arial"/>
      <w:kern w:val="24"/>
      <w:szCs w:val="24"/>
      <w:lang w:eastAsia="ru-RU"/>
    </w:rPr>
  </w:style>
  <w:style w:type="character" w:customStyle="1" w:styleId="2c">
    <w:name w:val="Неразрешенное упоминание2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affffff7">
    <w:name w:val="ГОСТ Список простой нумерованный"/>
    <w:qFormat/>
    <w:rsid w:val="00F60DF5"/>
    <w:pPr>
      <w:spacing w:after="0" w:line="360" w:lineRule="auto"/>
      <w:contextualSpacing/>
      <w:jc w:val="both"/>
    </w:pPr>
    <w:rPr>
      <w:rFonts w:eastAsia="Calibri"/>
      <w:kern w:val="24"/>
    </w:rPr>
  </w:style>
  <w:style w:type="numbering" w:customStyle="1" w:styleId="af3">
    <w:name w:val="ГОСТ Стиль списка Простой нумерованный"/>
    <w:uiPriority w:val="99"/>
    <w:rsid w:val="00F60DF5"/>
    <w:pPr>
      <w:numPr>
        <w:numId w:val="28"/>
      </w:numPr>
    </w:pPr>
  </w:style>
  <w:style w:type="paragraph" w:customStyle="1" w:styleId="affffff8">
    <w:name w:val="ГОСТ Таблица заголовок"/>
    <w:uiPriority w:val="1"/>
    <w:qFormat/>
    <w:rsid w:val="00F60DF5"/>
    <w:pPr>
      <w:spacing w:after="0" w:line="360" w:lineRule="auto"/>
      <w:jc w:val="center"/>
    </w:pPr>
    <w:rPr>
      <w:rFonts w:eastAsia="Times New Roman" w:cstheme="minorBidi"/>
      <w:kern w:val="24"/>
      <w:sz w:val="24"/>
      <w:szCs w:val="24"/>
      <w:lang w:eastAsia="ru-RU"/>
    </w:rPr>
  </w:style>
  <w:style w:type="paragraph" w:customStyle="1" w:styleId="affffff9">
    <w:name w:val="ГОСТ Таблица текст"/>
    <w:uiPriority w:val="1"/>
    <w:qFormat/>
    <w:rsid w:val="00F60DF5"/>
    <w:pPr>
      <w:spacing w:after="120" w:line="360" w:lineRule="auto"/>
      <w:jc w:val="both"/>
    </w:pPr>
    <w:rPr>
      <w:rFonts w:eastAsia="Times New Roman"/>
      <w:kern w:val="24"/>
      <w:sz w:val="24"/>
      <w:szCs w:val="24"/>
      <w:lang w:eastAsia="ru-RU"/>
    </w:rPr>
  </w:style>
  <w:style w:type="character" w:customStyle="1" w:styleId="38">
    <w:name w:val="ГОСТ Заголовок 3 уровня Знак"/>
    <w:basedOn w:val="afa"/>
    <w:link w:val="32"/>
    <w:rsid w:val="00F60DF5"/>
    <w:rPr>
      <w:rFonts w:eastAsia="+mn-ea" w:cstheme="minorBidi"/>
      <w:b/>
      <w:kern w:val="24"/>
      <w:szCs w:val="20"/>
    </w:rPr>
  </w:style>
  <w:style w:type="paragraph" w:styleId="affffffa">
    <w:name w:val="endnote text"/>
    <w:basedOn w:val="af9"/>
    <w:link w:val="affffffb"/>
    <w:uiPriority w:val="99"/>
    <w:semiHidden/>
    <w:unhideWhenUsed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fb">
    <w:name w:val="Текст концевой сноски Знак"/>
    <w:basedOn w:val="afa"/>
    <w:link w:val="affffffa"/>
    <w:uiPriority w:val="99"/>
    <w:semiHidden/>
    <w:rsid w:val="00F60DF5"/>
    <w:rPr>
      <w:rFonts w:cstheme="minorBidi"/>
      <w:kern w:val="24"/>
      <w:sz w:val="20"/>
      <w:szCs w:val="20"/>
    </w:rPr>
  </w:style>
  <w:style w:type="character" w:styleId="affffffc">
    <w:name w:val="endnote reference"/>
    <w:basedOn w:val="afa"/>
    <w:uiPriority w:val="99"/>
    <w:semiHidden/>
    <w:unhideWhenUsed/>
    <w:rsid w:val="00F60DF5"/>
    <w:rPr>
      <w:vertAlign w:val="superscript"/>
    </w:rPr>
  </w:style>
  <w:style w:type="paragraph" w:customStyle="1" w:styleId="affffffd">
    <w:name w:val="Код"/>
    <w:basedOn w:val="af9"/>
    <w:link w:val="Char"/>
    <w:qFormat/>
    <w:rsid w:val="00F60DF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Courier New" w:hAnsi="Courier New" w:cstheme="minorBidi"/>
      <w:kern w:val="24"/>
      <w:sz w:val="20"/>
      <w:szCs w:val="22"/>
    </w:rPr>
  </w:style>
  <w:style w:type="character" w:customStyle="1" w:styleId="Char">
    <w:name w:val="Код Char"/>
    <w:basedOn w:val="afa"/>
    <w:link w:val="affffffd"/>
    <w:rsid w:val="00F60DF5"/>
    <w:rPr>
      <w:rFonts w:ascii="Courier New" w:hAnsi="Courier New" w:cstheme="minorBidi"/>
      <w:kern w:val="24"/>
      <w:sz w:val="20"/>
      <w:szCs w:val="22"/>
    </w:rPr>
  </w:style>
  <w:style w:type="character" w:customStyle="1" w:styleId="3a">
    <w:name w:val="Неразрешенное упоминание3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17">
    <w:name w:val="1) нумерованный список"/>
    <w:basedOn w:val="31"/>
    <w:qFormat/>
    <w:rsid w:val="00F60DF5"/>
    <w:pPr>
      <w:numPr>
        <w:numId w:val="30"/>
      </w:numPr>
      <w:tabs>
        <w:tab w:val="left" w:pos="1134"/>
      </w:tabs>
      <w:snapToGrid/>
    </w:pPr>
  </w:style>
  <w:style w:type="paragraph" w:customStyle="1" w:styleId="a">
    <w:name w:val="Список (буквенный)"/>
    <w:basedOn w:val="af9"/>
    <w:qFormat/>
    <w:rsid w:val="00F60DF5"/>
    <w:pPr>
      <w:numPr>
        <w:ilvl w:val="1"/>
        <w:numId w:val="29"/>
      </w:numPr>
      <w:tabs>
        <w:tab w:val="left" w:pos="1134"/>
      </w:tabs>
      <w:spacing w:after="0" w:line="360" w:lineRule="auto"/>
      <w:jc w:val="both"/>
    </w:pPr>
    <w:rPr>
      <w:rFonts w:cstheme="minorBidi"/>
      <w:iCs/>
      <w:kern w:val="24"/>
      <w:szCs w:val="18"/>
    </w:rPr>
  </w:style>
  <w:style w:type="character" w:customStyle="1" w:styleId="apple-tab-span">
    <w:name w:val="apple-tab-span"/>
    <w:basedOn w:val="afa"/>
    <w:rsid w:val="00F60DF5"/>
  </w:style>
  <w:style w:type="character" w:customStyle="1" w:styleId="2d">
    <w:name w:val="Заголовок №2"/>
    <w:basedOn w:val="afa"/>
    <w:rsid w:val="00F60DF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63"/>
      <w:szCs w:val="63"/>
    </w:rPr>
  </w:style>
  <w:style w:type="character" w:customStyle="1" w:styleId="affffffe">
    <w:name w:val="Основной текст_"/>
    <w:basedOn w:val="afa"/>
    <w:link w:val="1f6"/>
    <w:rsid w:val="00F60DF5"/>
    <w:rPr>
      <w:rFonts w:eastAsia="Times New Roman"/>
      <w:shd w:val="clear" w:color="auto" w:fill="FFFFFF"/>
    </w:rPr>
  </w:style>
  <w:style w:type="paragraph" w:customStyle="1" w:styleId="1f6">
    <w:name w:val="Основной текст1"/>
    <w:basedOn w:val="af9"/>
    <w:link w:val="affffffe"/>
    <w:rsid w:val="00F60DF5"/>
    <w:pPr>
      <w:widowControl w:val="0"/>
      <w:shd w:val="clear" w:color="auto" w:fill="FFFFFF"/>
      <w:spacing w:after="0" w:line="269" w:lineRule="auto"/>
      <w:ind w:firstLine="400"/>
    </w:pPr>
    <w:rPr>
      <w:rFonts w:eastAsia="Times New Roman"/>
    </w:rPr>
  </w:style>
  <w:style w:type="character" w:customStyle="1" w:styleId="44">
    <w:name w:val="ГОСТ Заголовок 4 уровня Знак"/>
    <w:basedOn w:val="afa"/>
    <w:link w:val="4"/>
    <w:rsid w:val="00105223"/>
    <w:rPr>
      <w:rFonts w:eastAsia="+mn-ea" w:cstheme="minorBidi"/>
      <w:b/>
      <w:i/>
      <w:kern w:val="24"/>
      <w:szCs w:val="20"/>
    </w:rPr>
  </w:style>
  <w:style w:type="paragraph" w:customStyle="1" w:styleId="a8">
    <w:name w:val="ГОСТ Список простой буквенный"/>
    <w:qFormat/>
    <w:rsid w:val="007E75D4"/>
    <w:pPr>
      <w:numPr>
        <w:numId w:val="31"/>
      </w:numPr>
      <w:spacing w:after="0" w:line="360" w:lineRule="auto"/>
      <w:contextualSpacing/>
      <w:jc w:val="both"/>
    </w:pPr>
    <w:rPr>
      <w:rFonts w:eastAsia="Calibri"/>
    </w:rPr>
  </w:style>
  <w:style w:type="numbering" w:customStyle="1" w:styleId="a7">
    <w:name w:val="ГОСТ Стиль списка Простой буквенный"/>
    <w:uiPriority w:val="99"/>
    <w:rsid w:val="007E75D4"/>
    <w:pPr>
      <w:numPr>
        <w:numId w:val="31"/>
      </w:numPr>
    </w:pPr>
  </w:style>
  <w:style w:type="character" w:customStyle="1" w:styleId="60">
    <w:name w:val="Заголовок 6 Знак"/>
    <w:basedOn w:val="afa"/>
    <w:link w:val="6"/>
    <w:uiPriority w:val="9"/>
    <w:rsid w:val="00A8798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fffff5">
    <w:name w:val="ГОСТ Основной текст Знак"/>
    <w:basedOn w:val="afa"/>
    <w:link w:val="afffff3"/>
    <w:locked/>
    <w:rsid w:val="004D4079"/>
    <w:rPr>
      <w:rFonts w:eastAsia="+mn-ea" w:cstheme="minorBidi"/>
      <w:kern w:val="24"/>
      <w:szCs w:val="20"/>
    </w:rPr>
  </w:style>
  <w:style w:type="character" w:customStyle="1" w:styleId="1f">
    <w:name w:val="ГОСТ Заголовок 1 уровня Знак"/>
    <w:basedOn w:val="afa"/>
    <w:link w:val="13"/>
    <w:locked/>
    <w:rsid w:val="004D4079"/>
    <w:rPr>
      <w:rFonts w:eastAsia="+mn-ea" w:cstheme="minorBidi"/>
      <w:b/>
      <w:kern w:val="24"/>
      <w:sz w:val="36"/>
      <w:szCs w:val="20"/>
      <w:lang w:val="en-US"/>
    </w:rPr>
  </w:style>
  <w:style w:type="numbering" w:customStyle="1" w:styleId="1f7">
    <w:name w:val="ГОСТ Стиль списка Разделы1"/>
    <w:uiPriority w:val="99"/>
    <w:rsid w:val="004D4079"/>
  </w:style>
  <w:style w:type="paragraph" w:customStyle="1" w:styleId="afffffff">
    <w:name w:val="ГОСТ Основной текст без отступа"/>
    <w:basedOn w:val="afffff3"/>
    <w:next w:val="afffff3"/>
    <w:qFormat/>
    <w:rsid w:val="005D6D36"/>
    <w:rPr>
      <w:rFonts w:cs="Times New Roman"/>
      <w:szCs w:val="28"/>
    </w:rPr>
  </w:style>
  <w:style w:type="paragraph" w:customStyle="1" w:styleId="23">
    <w:name w:val="РФМ.Список 2 маркированный"/>
    <w:basedOn w:val="af9"/>
    <w:uiPriority w:val="4"/>
    <w:qFormat/>
    <w:rsid w:val="005D6D36"/>
    <w:pPr>
      <w:widowControl w:val="0"/>
      <w:numPr>
        <w:ilvl w:val="1"/>
        <w:numId w:val="32"/>
      </w:numPr>
      <w:spacing w:after="0" w:line="360" w:lineRule="auto"/>
      <w:contextualSpacing/>
      <w:jc w:val="both"/>
    </w:pPr>
    <w:rPr>
      <w:rFonts w:eastAsia="+mn-ea"/>
      <w:kern w:val="24"/>
    </w:rPr>
  </w:style>
  <w:style w:type="paragraph" w:customStyle="1" w:styleId="34">
    <w:name w:val="РФМ.Список 3 маркированный"/>
    <w:basedOn w:val="af9"/>
    <w:uiPriority w:val="4"/>
    <w:qFormat/>
    <w:rsid w:val="005D6D36"/>
    <w:pPr>
      <w:widowControl w:val="0"/>
      <w:numPr>
        <w:ilvl w:val="2"/>
        <w:numId w:val="32"/>
      </w:numPr>
      <w:tabs>
        <w:tab w:val="num" w:pos="1440"/>
      </w:tabs>
      <w:spacing w:after="0" w:line="360" w:lineRule="auto"/>
      <w:ind w:left="720" w:firstLine="0"/>
      <w:contextualSpacing/>
      <w:jc w:val="both"/>
    </w:pPr>
    <w:rPr>
      <w:rFonts w:eastAsia="+mn-ea" w:cs="Arial"/>
      <w:kern w:val="24"/>
      <w:szCs w:val="20"/>
    </w:rPr>
  </w:style>
  <w:style w:type="paragraph" w:customStyle="1" w:styleId="16">
    <w:name w:val="РФМ.Список 1 маркированный"/>
    <w:basedOn w:val="af9"/>
    <w:uiPriority w:val="4"/>
    <w:qFormat/>
    <w:rsid w:val="005D6D36"/>
    <w:pPr>
      <w:widowControl w:val="0"/>
      <w:numPr>
        <w:numId w:val="32"/>
      </w:numPr>
      <w:tabs>
        <w:tab w:val="num" w:pos="360"/>
      </w:tabs>
      <w:spacing w:after="0" w:line="360" w:lineRule="auto"/>
      <w:ind w:left="992" w:firstLine="567"/>
      <w:contextualSpacing/>
      <w:jc w:val="both"/>
    </w:pPr>
    <w:rPr>
      <w:rFonts w:eastAsia="+mn-ea"/>
      <w:kern w:val="24"/>
      <w:szCs w:val="20"/>
    </w:rPr>
  </w:style>
  <w:style w:type="paragraph" w:customStyle="1" w:styleId="40">
    <w:name w:val="РФМ.Список 4 маркированный"/>
    <w:basedOn w:val="af9"/>
    <w:uiPriority w:val="4"/>
    <w:qFormat/>
    <w:rsid w:val="005D6D36"/>
    <w:pPr>
      <w:widowControl w:val="0"/>
      <w:numPr>
        <w:ilvl w:val="3"/>
        <w:numId w:val="32"/>
      </w:numPr>
      <w:tabs>
        <w:tab w:val="num" w:pos="360"/>
        <w:tab w:val="num" w:pos="1800"/>
      </w:tabs>
      <w:spacing w:after="0" w:line="360" w:lineRule="auto"/>
      <w:ind w:left="0" w:firstLine="567"/>
      <w:contextualSpacing/>
      <w:jc w:val="both"/>
    </w:pPr>
    <w:rPr>
      <w:rFonts w:eastAsia="+mn-ea"/>
      <w:kern w:val="24"/>
      <w:szCs w:val="20"/>
    </w:rPr>
  </w:style>
  <w:style w:type="character" w:customStyle="1" w:styleId="28">
    <w:name w:val="ГОСТ Заголовок 2 уровня Знак"/>
    <w:basedOn w:val="afa"/>
    <w:link w:val="20"/>
    <w:rsid w:val="005D6D36"/>
    <w:rPr>
      <w:rFonts w:eastAsia="+mn-ea" w:cstheme="minorBidi"/>
      <w:b/>
      <w:kern w:val="24"/>
      <w:szCs w:val="20"/>
    </w:rPr>
  </w:style>
  <w:style w:type="character" w:styleId="afffffff0">
    <w:name w:val="Unresolved Mention"/>
    <w:basedOn w:val="afa"/>
    <w:uiPriority w:val="99"/>
    <w:semiHidden/>
    <w:unhideWhenUsed/>
    <w:rsid w:val="00ED55C3"/>
    <w:rPr>
      <w:color w:val="605E5C"/>
      <w:shd w:val="clear" w:color="auto" w:fill="E1DFDD"/>
    </w:rPr>
  </w:style>
  <w:style w:type="numbering" w:customStyle="1" w:styleId="2e">
    <w:name w:val="ГОСТ Стиль списка Разделы2"/>
    <w:basedOn w:val="afc"/>
    <w:uiPriority w:val="99"/>
    <w:rsid w:val="00035B7F"/>
  </w:style>
  <w:style w:type="numbering" w:customStyle="1" w:styleId="1f8">
    <w:name w:val="ГОСТ Стиль списка Сложный многоуровневый1"/>
    <w:uiPriority w:val="99"/>
    <w:rsid w:val="00035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s-manager.demo.flowmr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ElectronicSource</b:SourceType>
    <b:Guid>{AD36644E-84A9-49DF-8993-8BC507A6BF60}</b:Guid>
    <b:RefOrder>1</b:RefOrder>
  </b:Source>
  <b:Source>
    <b:Tag>Заполнитель2</b:Tag>
    <b:SourceType>ArticleInAPeriodical</b:SourceType>
    <b:Guid>{6DBB6EC5-AE69-469A-9893-AC17E36F57CF}</b:Guid>
    <b:LCID>ru-RU</b:LCID>
    <b:RefOrder>2</b:RefOrder>
  </b:Source>
</b:Sources>
</file>

<file path=customXml/itemProps1.xml><?xml version="1.0" encoding="utf-8"?>
<ds:datastoreItem xmlns:ds="http://schemas.openxmlformats.org/officeDocument/2006/customXml" ds:itemID="{BC86AF12-E1C6-4E3C-B739-995A59241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1089</Words>
  <Characters>6210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Величенко</dc:creator>
  <cp:keywords/>
  <dc:description/>
  <cp:lastModifiedBy>ad-min</cp:lastModifiedBy>
  <cp:revision>3</cp:revision>
  <dcterms:created xsi:type="dcterms:W3CDTF">2026-01-28T18:31:00Z</dcterms:created>
  <dcterms:modified xsi:type="dcterms:W3CDTF">2026-01-28T18:32:00Z</dcterms:modified>
</cp:coreProperties>
</file>